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9D" w:rsidRPr="00F37205" w:rsidRDefault="004846F1" w:rsidP="00F37205">
      <w:pPr>
        <w:jc w:val="center"/>
        <w:rPr>
          <w:b/>
          <w:sz w:val="32"/>
          <w:szCs w:val="32"/>
        </w:rPr>
      </w:pPr>
      <w:r w:rsidRPr="00F37205">
        <w:rPr>
          <w:b/>
          <w:sz w:val="32"/>
          <w:szCs w:val="32"/>
        </w:rPr>
        <w:t>Be going to</w:t>
      </w:r>
    </w:p>
    <w:p w:rsidR="004846F1" w:rsidRDefault="004846F1"/>
    <w:p w:rsidR="004846F1" w:rsidRPr="004846F1" w:rsidRDefault="004846F1" w:rsidP="004846F1">
      <w:pPr>
        <w:shd w:val="clear" w:color="auto" w:fill="FFFFFF"/>
        <w:spacing w:before="225" w:after="225" w:line="264" w:lineRule="atLeast"/>
        <w:outlineLvl w:val="2"/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</w:pPr>
      <w:proofErr w:type="spellStart"/>
      <w:proofErr w:type="gramStart"/>
      <w:r w:rsidRPr="004846F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>Kako</w:t>
      </w:r>
      <w:proofErr w:type="spellEnd"/>
      <w:r w:rsidRPr="004846F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 xml:space="preserve"> se </w:t>
      </w:r>
      <w:proofErr w:type="spellStart"/>
      <w:r w:rsidRPr="004846F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>gradi</w:t>
      </w:r>
      <w:proofErr w:type="spellEnd"/>
      <w:r w:rsidRPr="004846F1">
        <w:rPr>
          <w:rFonts w:ascii="Helvetica" w:eastAsia="Times New Roman" w:hAnsi="Helvetica" w:cs="Helvetica"/>
          <w:b/>
          <w:bCs/>
          <w:color w:val="383334"/>
          <w:sz w:val="24"/>
          <w:szCs w:val="24"/>
        </w:rPr>
        <w:t xml:space="preserve"> Future (be going to)?</w:t>
      </w:r>
      <w:proofErr w:type="gramEnd"/>
    </w:p>
    <w:p w:rsidR="004846F1" w:rsidRPr="00F37205" w:rsidRDefault="004846F1">
      <w:pPr>
        <w:rPr>
          <w:rFonts w:asciiTheme="majorHAnsi" w:hAnsiTheme="majorHAnsi"/>
          <w:sz w:val="24"/>
          <w:szCs w:val="24"/>
        </w:rPr>
      </w:pPr>
    </w:p>
    <w:p w:rsidR="00F37205" w:rsidRPr="00F37205" w:rsidRDefault="004846F1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  <w:proofErr w:type="spellStart"/>
      <w:proofErr w:type="gramStart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potvrdan</w:t>
      </w:r>
      <w:proofErr w:type="spellEnd"/>
      <w:proofErr w:type="gramEnd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oblik</w:t>
      </w:r>
      <w:proofErr w:type="spellEnd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:</w:t>
      </w:r>
      <w:r w:rsidRPr="00F37205">
        <w:rPr>
          <w:rFonts w:asciiTheme="majorHAnsi" w:hAnsiTheme="majorHAnsi" w:cs="Helvetica"/>
          <w:color w:val="565451"/>
        </w:rPr>
        <w:t> </w:t>
      </w:r>
      <w:proofErr w:type="spellStart"/>
      <w:r w:rsidRPr="00F37205">
        <w:rPr>
          <w:rFonts w:asciiTheme="majorHAnsi" w:hAnsiTheme="majorHAnsi" w:cs="Helvetica"/>
          <w:color w:val="565451"/>
        </w:rPr>
        <w:t>Subjekat</w:t>
      </w:r>
      <w:proofErr w:type="spellEnd"/>
      <w:r w:rsidRPr="00F37205">
        <w:rPr>
          <w:rFonts w:asciiTheme="majorHAnsi" w:hAnsiTheme="majorHAnsi" w:cs="Helvetica"/>
          <w:color w:val="565451"/>
        </w:rPr>
        <w:t xml:space="preserve"> + </w:t>
      </w:r>
      <w:proofErr w:type="spellStart"/>
      <w:r w:rsidRPr="00F37205">
        <w:rPr>
          <w:rFonts w:asciiTheme="majorHAnsi" w:hAnsiTheme="majorHAnsi" w:cs="Helvetica"/>
          <w:color w:val="565451"/>
        </w:rPr>
        <w:t>glagol</w:t>
      </w:r>
      <w:proofErr w:type="spellEnd"/>
      <w:r w:rsidRPr="00F37205">
        <w:rPr>
          <w:rFonts w:asciiTheme="majorHAnsi" w:hAnsiTheme="majorHAnsi" w:cs="Helvetica"/>
          <w:color w:val="565451"/>
        </w:rPr>
        <w:t xml:space="preserve"> to be (am/is/are) + going to + </w:t>
      </w:r>
      <w:r w:rsidR="00F37205" w:rsidRPr="00F37205">
        <w:rPr>
          <w:rFonts w:asciiTheme="majorHAnsi" w:hAnsiTheme="majorHAnsi" w:cs="Helvetica"/>
          <w:color w:val="565451"/>
        </w:rPr>
        <w:t>infinitive</w:t>
      </w:r>
    </w:p>
    <w:p w:rsidR="004846F1" w:rsidRPr="00F37205" w:rsidRDefault="004846F1" w:rsidP="004846F1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</w:pPr>
      <w:r w:rsidRPr="00F37205">
        <w:rPr>
          <w:rFonts w:asciiTheme="majorHAnsi" w:hAnsiTheme="majorHAnsi" w:cs="Helvetica"/>
          <w:color w:val="565451"/>
        </w:rPr>
        <w:br/>
      </w:r>
      <w:r w:rsidRPr="00F37205"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  <w:t>She </w:t>
      </w:r>
      <w:r w:rsidRPr="00F37205">
        <w:rPr>
          <w:rStyle w:val="Strong"/>
          <w:rFonts w:asciiTheme="majorHAnsi" w:hAnsiTheme="majorHAnsi" w:cs="Helvetica"/>
          <w:i/>
          <w:iCs/>
          <w:color w:val="565451"/>
          <w:bdr w:val="none" w:sz="0" w:space="0" w:color="auto" w:frame="1"/>
        </w:rPr>
        <w:t>is going to work</w:t>
      </w:r>
      <w:r w:rsidRPr="00F37205"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  <w:t> late.</w:t>
      </w:r>
    </w:p>
    <w:p w:rsidR="00F37205" w:rsidRPr="00F37205" w:rsidRDefault="00F37205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</w:p>
    <w:p w:rsidR="00F37205" w:rsidRPr="00F37205" w:rsidRDefault="004846F1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  <w:proofErr w:type="spellStart"/>
      <w:proofErr w:type="gramStart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upitan</w:t>
      </w:r>
      <w:proofErr w:type="spellEnd"/>
      <w:proofErr w:type="gramEnd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oblik</w:t>
      </w:r>
      <w:proofErr w:type="spellEnd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:</w:t>
      </w:r>
      <w:r w:rsidRPr="00F37205">
        <w:rPr>
          <w:rFonts w:asciiTheme="majorHAnsi" w:hAnsiTheme="majorHAnsi" w:cs="Helvetica"/>
          <w:color w:val="565451"/>
        </w:rPr>
        <w:t> </w:t>
      </w:r>
      <w:proofErr w:type="spellStart"/>
      <w:r w:rsidRPr="00F37205">
        <w:rPr>
          <w:rFonts w:asciiTheme="majorHAnsi" w:hAnsiTheme="majorHAnsi" w:cs="Helvetica"/>
          <w:color w:val="565451"/>
        </w:rPr>
        <w:t>glagol</w:t>
      </w:r>
      <w:proofErr w:type="spellEnd"/>
      <w:r w:rsidRPr="00F37205">
        <w:rPr>
          <w:rFonts w:asciiTheme="majorHAnsi" w:hAnsiTheme="majorHAnsi" w:cs="Helvetica"/>
          <w:color w:val="565451"/>
        </w:rPr>
        <w:t xml:space="preserve"> to be (am/is/are) + </w:t>
      </w:r>
      <w:proofErr w:type="spellStart"/>
      <w:r w:rsidRPr="00F37205">
        <w:rPr>
          <w:rFonts w:asciiTheme="majorHAnsi" w:hAnsiTheme="majorHAnsi" w:cs="Helvetica"/>
          <w:color w:val="565451"/>
        </w:rPr>
        <w:t>Subjekat</w:t>
      </w:r>
      <w:proofErr w:type="spellEnd"/>
      <w:r w:rsidRPr="00F37205">
        <w:rPr>
          <w:rFonts w:asciiTheme="majorHAnsi" w:hAnsiTheme="majorHAnsi" w:cs="Helvetica"/>
          <w:color w:val="565451"/>
        </w:rPr>
        <w:t xml:space="preserve"> + going to + </w:t>
      </w:r>
      <w:r w:rsidR="00F37205" w:rsidRPr="00F37205">
        <w:rPr>
          <w:rFonts w:asciiTheme="majorHAnsi" w:hAnsiTheme="majorHAnsi" w:cs="Helvetica"/>
          <w:color w:val="565451"/>
        </w:rPr>
        <w:t>infinitive</w:t>
      </w:r>
    </w:p>
    <w:p w:rsidR="004846F1" w:rsidRPr="00F37205" w:rsidRDefault="004846F1" w:rsidP="004846F1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</w:pPr>
      <w:r w:rsidRPr="00F37205">
        <w:rPr>
          <w:rFonts w:asciiTheme="majorHAnsi" w:hAnsiTheme="majorHAnsi" w:cs="Helvetica"/>
          <w:i/>
          <w:iCs/>
          <w:color w:val="565451"/>
          <w:bdr w:val="none" w:sz="0" w:space="0" w:color="auto" w:frame="1"/>
        </w:rPr>
        <w:br/>
      </w:r>
      <w:r w:rsidRPr="00F37205">
        <w:rPr>
          <w:rStyle w:val="Emphasis"/>
          <w:rFonts w:asciiTheme="majorHAnsi" w:hAnsiTheme="majorHAnsi" w:cs="Helvetica"/>
          <w:b/>
          <w:bCs/>
          <w:color w:val="565451"/>
          <w:bdr w:val="none" w:sz="0" w:space="0" w:color="auto" w:frame="1"/>
        </w:rPr>
        <w:t>Is </w:t>
      </w:r>
      <w:r w:rsidRPr="00F37205"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  <w:t>she</w:t>
      </w:r>
      <w:r w:rsidRPr="00F37205">
        <w:rPr>
          <w:rStyle w:val="Strong"/>
          <w:rFonts w:asciiTheme="majorHAnsi" w:hAnsiTheme="majorHAnsi" w:cs="Helvetica"/>
          <w:i/>
          <w:iCs/>
          <w:color w:val="565451"/>
          <w:bdr w:val="none" w:sz="0" w:space="0" w:color="auto" w:frame="1"/>
        </w:rPr>
        <w:t> going to work</w:t>
      </w:r>
      <w:r w:rsidRPr="00F37205"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  <w:t> late?</w:t>
      </w:r>
    </w:p>
    <w:p w:rsidR="00F37205" w:rsidRPr="00F37205" w:rsidRDefault="00F37205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</w:p>
    <w:p w:rsidR="00F37205" w:rsidRPr="00F37205" w:rsidRDefault="004846F1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  <w:proofErr w:type="spellStart"/>
      <w:proofErr w:type="gramStart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odričan</w:t>
      </w:r>
      <w:proofErr w:type="spellEnd"/>
      <w:proofErr w:type="gramEnd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oblik</w:t>
      </w:r>
      <w:proofErr w:type="spellEnd"/>
      <w:r w:rsidRPr="00F37205">
        <w:rPr>
          <w:rStyle w:val="Strong"/>
          <w:rFonts w:asciiTheme="majorHAnsi" w:hAnsiTheme="majorHAnsi" w:cs="Helvetica"/>
          <w:color w:val="565451"/>
          <w:bdr w:val="none" w:sz="0" w:space="0" w:color="auto" w:frame="1"/>
        </w:rPr>
        <w:t>:</w:t>
      </w:r>
      <w:r w:rsidRPr="00F37205">
        <w:rPr>
          <w:rFonts w:asciiTheme="majorHAnsi" w:hAnsiTheme="majorHAnsi" w:cs="Helvetica"/>
          <w:color w:val="565451"/>
        </w:rPr>
        <w:t> </w:t>
      </w:r>
      <w:proofErr w:type="spellStart"/>
      <w:r w:rsidRPr="00F37205">
        <w:rPr>
          <w:rFonts w:asciiTheme="majorHAnsi" w:hAnsiTheme="majorHAnsi" w:cs="Helvetica"/>
          <w:color w:val="565451"/>
        </w:rPr>
        <w:t>Subjekat</w:t>
      </w:r>
      <w:proofErr w:type="spellEnd"/>
      <w:r w:rsidRPr="00F37205">
        <w:rPr>
          <w:rFonts w:asciiTheme="majorHAnsi" w:hAnsiTheme="majorHAnsi" w:cs="Helvetica"/>
          <w:color w:val="565451"/>
        </w:rPr>
        <w:t xml:space="preserve"> + </w:t>
      </w:r>
      <w:proofErr w:type="spellStart"/>
      <w:r w:rsidRPr="00F37205">
        <w:rPr>
          <w:rFonts w:asciiTheme="majorHAnsi" w:hAnsiTheme="majorHAnsi" w:cs="Helvetica"/>
          <w:color w:val="565451"/>
        </w:rPr>
        <w:t>glagol</w:t>
      </w:r>
      <w:proofErr w:type="spellEnd"/>
      <w:r w:rsidRPr="00F37205">
        <w:rPr>
          <w:rFonts w:asciiTheme="majorHAnsi" w:hAnsiTheme="majorHAnsi" w:cs="Helvetica"/>
          <w:color w:val="565451"/>
        </w:rPr>
        <w:t xml:space="preserve"> to be (am/is/are) + not + going to + </w:t>
      </w:r>
      <w:r w:rsidR="00F37205" w:rsidRPr="00F37205">
        <w:rPr>
          <w:rFonts w:asciiTheme="majorHAnsi" w:hAnsiTheme="majorHAnsi" w:cs="Helvetica"/>
          <w:color w:val="565451"/>
        </w:rPr>
        <w:t>infinitive</w:t>
      </w:r>
    </w:p>
    <w:p w:rsidR="004846F1" w:rsidRPr="00F37205" w:rsidRDefault="004846F1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  <w:r w:rsidRPr="00F37205">
        <w:rPr>
          <w:rFonts w:asciiTheme="majorHAnsi" w:hAnsiTheme="majorHAnsi" w:cs="Helvetica"/>
          <w:i/>
          <w:iCs/>
          <w:color w:val="565451"/>
          <w:bdr w:val="none" w:sz="0" w:space="0" w:color="auto" w:frame="1"/>
        </w:rPr>
        <w:br/>
      </w:r>
      <w:r w:rsidRPr="00F37205"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  <w:t>She </w:t>
      </w:r>
      <w:r w:rsidRPr="00F37205">
        <w:rPr>
          <w:rStyle w:val="Emphasis"/>
          <w:rFonts w:asciiTheme="majorHAnsi" w:hAnsiTheme="majorHAnsi" w:cs="Helvetica"/>
          <w:b/>
          <w:bCs/>
          <w:color w:val="565451"/>
          <w:bdr w:val="none" w:sz="0" w:space="0" w:color="auto" w:frame="1"/>
        </w:rPr>
        <w:t>is not going to work</w:t>
      </w:r>
      <w:r w:rsidRPr="00F37205">
        <w:rPr>
          <w:rStyle w:val="Emphasis"/>
          <w:rFonts w:asciiTheme="majorHAnsi" w:hAnsiTheme="majorHAnsi" w:cs="Helvetica"/>
          <w:color w:val="565451"/>
          <w:bdr w:val="none" w:sz="0" w:space="0" w:color="auto" w:frame="1"/>
        </w:rPr>
        <w:t> late.</w:t>
      </w:r>
      <w:r w:rsidRPr="00F37205">
        <w:rPr>
          <w:rFonts w:asciiTheme="majorHAnsi" w:hAnsiTheme="majorHAnsi" w:cs="Helvetica"/>
          <w:color w:val="565451"/>
        </w:rPr>
        <w:t> </w:t>
      </w:r>
    </w:p>
    <w:p w:rsidR="00F37205" w:rsidRPr="00F37205" w:rsidRDefault="00F37205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</w:p>
    <w:p w:rsidR="00F37205" w:rsidRPr="00F37205" w:rsidRDefault="00F37205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</w:p>
    <w:p w:rsidR="00F37205" w:rsidRPr="00F37205" w:rsidRDefault="00F37205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b/>
          <w:color w:val="565451"/>
        </w:rPr>
      </w:pPr>
      <w:proofErr w:type="spellStart"/>
      <w:r w:rsidRPr="00F37205">
        <w:rPr>
          <w:rFonts w:asciiTheme="majorHAnsi" w:hAnsiTheme="majorHAnsi" w:cs="Helvetica"/>
          <w:b/>
          <w:color w:val="565451"/>
        </w:rPr>
        <w:t>Upotreba</w:t>
      </w:r>
      <w:proofErr w:type="spellEnd"/>
    </w:p>
    <w:p w:rsidR="00F37205" w:rsidRPr="00F37205" w:rsidRDefault="00F37205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</w:p>
    <w:p w:rsidR="00F37205" w:rsidRDefault="00F37205" w:rsidP="00F37205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64" w:lineRule="atLeast"/>
        <w:rPr>
          <w:rStyle w:val="Strong"/>
          <w:rFonts w:asciiTheme="majorHAnsi" w:hAnsiTheme="majorHAnsi" w:cs="Tahoma"/>
          <w:color w:val="555555"/>
        </w:rPr>
      </w:pP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Pri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iznošenju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naših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planova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i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namjera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>.</w:t>
      </w:r>
    </w:p>
    <w:p w:rsidR="00F37205" w:rsidRPr="00F37205" w:rsidRDefault="00F37205" w:rsidP="00F37205">
      <w:pPr>
        <w:pStyle w:val="NormalWeb"/>
        <w:shd w:val="clear" w:color="auto" w:fill="FFFFFF"/>
        <w:spacing w:before="150" w:beforeAutospacing="0" w:after="150" w:afterAutospacing="0" w:line="264" w:lineRule="atLeast"/>
        <w:ind w:left="720"/>
        <w:rPr>
          <w:rFonts w:asciiTheme="majorHAnsi" w:hAnsiTheme="majorHAnsi" w:cs="Tahoma"/>
          <w:color w:val="555555"/>
        </w:rPr>
      </w:pPr>
    </w:p>
    <w:p w:rsidR="00F37205" w:rsidRPr="00F37205" w:rsidRDefault="00F37205" w:rsidP="00F37205">
      <w:pPr>
        <w:pStyle w:val="NormalWeb"/>
        <w:shd w:val="clear" w:color="auto" w:fill="FFFFFF"/>
        <w:spacing w:before="150" w:beforeAutospacing="0" w:after="150" w:afterAutospacing="0" w:line="264" w:lineRule="atLeast"/>
        <w:rPr>
          <w:rFonts w:asciiTheme="majorHAnsi" w:hAnsiTheme="majorHAnsi" w:cs="Tahoma"/>
          <w:color w:val="555555"/>
        </w:rPr>
      </w:pPr>
      <w:r w:rsidRPr="00F37205">
        <w:rPr>
          <w:rStyle w:val="Emphasis"/>
          <w:rFonts w:asciiTheme="majorHAnsi" w:hAnsiTheme="majorHAnsi" w:cs="Tahoma"/>
          <w:color w:val="555555"/>
        </w:rPr>
        <w:t>We're going to move to London next year. </w:t>
      </w:r>
      <w:r w:rsidRPr="00F37205">
        <w:rPr>
          <w:rFonts w:asciiTheme="majorHAnsi" w:hAnsiTheme="majorHAnsi" w:cs="Tahoma"/>
          <w:color w:val="555555"/>
        </w:rPr>
        <w:t>(= the plan is in our minds now.)</w:t>
      </w:r>
    </w:p>
    <w:p w:rsidR="00F37205" w:rsidRDefault="00F37205" w:rsidP="00F37205">
      <w:pPr>
        <w:pStyle w:val="NormalWeb"/>
        <w:shd w:val="clear" w:color="auto" w:fill="FFFFFF"/>
        <w:spacing w:before="150" w:beforeAutospacing="0" w:after="150" w:afterAutospacing="0" w:line="264" w:lineRule="atLeast"/>
        <w:rPr>
          <w:rFonts w:asciiTheme="majorHAnsi" w:hAnsiTheme="majorHAnsi" w:cs="Tahoma"/>
          <w:color w:val="555555"/>
        </w:rPr>
      </w:pPr>
      <w:proofErr w:type="spellStart"/>
      <w:r w:rsidRPr="00F37205">
        <w:rPr>
          <w:rFonts w:asciiTheme="majorHAnsi" w:hAnsiTheme="majorHAnsi" w:cs="Tahoma"/>
          <w:color w:val="555555"/>
        </w:rPr>
        <w:t>Selimo</w:t>
      </w:r>
      <w:proofErr w:type="spellEnd"/>
      <w:r w:rsidRPr="00F37205">
        <w:rPr>
          <w:rFonts w:asciiTheme="majorHAnsi" w:hAnsiTheme="majorHAnsi" w:cs="Tahoma"/>
          <w:color w:val="555555"/>
        </w:rPr>
        <w:t xml:space="preserve"> se u London </w:t>
      </w:r>
      <w:proofErr w:type="spellStart"/>
      <w:r w:rsidRPr="00F37205">
        <w:rPr>
          <w:rFonts w:asciiTheme="majorHAnsi" w:hAnsiTheme="majorHAnsi" w:cs="Tahoma"/>
          <w:color w:val="555555"/>
        </w:rPr>
        <w:t>sljedeće</w:t>
      </w:r>
      <w:proofErr w:type="spellEnd"/>
      <w:r w:rsidRPr="00F37205">
        <w:rPr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Fonts w:asciiTheme="majorHAnsi" w:hAnsiTheme="majorHAnsi" w:cs="Tahoma"/>
          <w:color w:val="555555"/>
        </w:rPr>
        <w:t>godine</w:t>
      </w:r>
      <w:proofErr w:type="spellEnd"/>
    </w:p>
    <w:p w:rsidR="00F37205" w:rsidRPr="00F37205" w:rsidRDefault="00F37205" w:rsidP="00F37205">
      <w:pPr>
        <w:pStyle w:val="NormalWeb"/>
        <w:shd w:val="clear" w:color="auto" w:fill="FFFFFF"/>
        <w:spacing w:before="150" w:beforeAutospacing="0" w:after="150" w:afterAutospacing="0" w:line="264" w:lineRule="atLeast"/>
        <w:rPr>
          <w:rFonts w:asciiTheme="majorHAnsi" w:hAnsiTheme="majorHAnsi" w:cs="Tahoma"/>
          <w:color w:val="555555"/>
        </w:rPr>
      </w:pPr>
    </w:p>
    <w:p w:rsidR="00F37205" w:rsidRDefault="00F37205" w:rsidP="00F37205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64" w:lineRule="atLeast"/>
        <w:rPr>
          <w:rStyle w:val="Strong"/>
          <w:rFonts w:asciiTheme="majorHAnsi" w:hAnsiTheme="majorHAnsi" w:cs="Tahoma"/>
          <w:color w:val="555555"/>
        </w:rPr>
      </w:pP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Pri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predviđanjima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temeljenima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na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dostupnim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,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trenutnim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Style w:val="Strong"/>
          <w:rFonts w:asciiTheme="majorHAnsi" w:hAnsiTheme="majorHAnsi" w:cs="Tahoma"/>
          <w:color w:val="555555"/>
        </w:rPr>
        <w:t>dokazima</w:t>
      </w:r>
      <w:proofErr w:type="spellEnd"/>
      <w:r w:rsidRPr="00F37205">
        <w:rPr>
          <w:rStyle w:val="Strong"/>
          <w:rFonts w:asciiTheme="majorHAnsi" w:hAnsiTheme="majorHAnsi" w:cs="Tahoma"/>
          <w:color w:val="555555"/>
        </w:rPr>
        <w:t>:</w:t>
      </w:r>
    </w:p>
    <w:p w:rsidR="00F37205" w:rsidRPr="00F37205" w:rsidRDefault="00F37205" w:rsidP="00F37205">
      <w:pPr>
        <w:pStyle w:val="NormalWeb"/>
        <w:shd w:val="clear" w:color="auto" w:fill="FFFFFF"/>
        <w:spacing w:before="150" w:beforeAutospacing="0" w:after="150" w:afterAutospacing="0" w:line="264" w:lineRule="atLeast"/>
        <w:ind w:left="720"/>
        <w:rPr>
          <w:rFonts w:asciiTheme="majorHAnsi" w:hAnsiTheme="majorHAnsi" w:cs="Tahoma"/>
          <w:color w:val="555555"/>
        </w:rPr>
      </w:pPr>
      <w:bookmarkStart w:id="0" w:name="_GoBack"/>
      <w:bookmarkEnd w:id="0"/>
    </w:p>
    <w:p w:rsidR="00F37205" w:rsidRPr="00F37205" w:rsidRDefault="00F37205" w:rsidP="00F37205">
      <w:pPr>
        <w:pStyle w:val="NormalWeb"/>
        <w:shd w:val="clear" w:color="auto" w:fill="FFFFFF"/>
        <w:spacing w:before="150" w:beforeAutospacing="0" w:after="150" w:afterAutospacing="0" w:line="264" w:lineRule="atLeast"/>
        <w:rPr>
          <w:rFonts w:asciiTheme="majorHAnsi" w:hAnsiTheme="majorHAnsi" w:cs="Tahoma"/>
          <w:color w:val="555555"/>
        </w:rPr>
      </w:pPr>
      <w:r w:rsidRPr="00F37205">
        <w:rPr>
          <w:rStyle w:val="Emphasis"/>
          <w:rFonts w:asciiTheme="majorHAnsi" w:hAnsiTheme="majorHAnsi" w:cs="Tahoma"/>
          <w:color w:val="555555"/>
        </w:rPr>
        <w:t>Look at those clouds - it's going to pour with rain!</w:t>
      </w:r>
    </w:p>
    <w:p w:rsidR="00F37205" w:rsidRPr="00F37205" w:rsidRDefault="00F37205" w:rsidP="00F37205">
      <w:pPr>
        <w:pStyle w:val="NormalWeb"/>
        <w:shd w:val="clear" w:color="auto" w:fill="FFFFFF"/>
        <w:spacing w:before="150" w:beforeAutospacing="0" w:after="150" w:afterAutospacing="0" w:line="264" w:lineRule="atLeast"/>
        <w:rPr>
          <w:rFonts w:asciiTheme="majorHAnsi" w:hAnsiTheme="majorHAnsi" w:cs="Tahoma"/>
          <w:color w:val="555555"/>
        </w:rPr>
      </w:pPr>
      <w:proofErr w:type="spellStart"/>
      <w:r w:rsidRPr="00F37205">
        <w:rPr>
          <w:rFonts w:asciiTheme="majorHAnsi" w:hAnsiTheme="majorHAnsi" w:cs="Tahoma"/>
          <w:color w:val="555555"/>
        </w:rPr>
        <w:t>Gledaj</w:t>
      </w:r>
      <w:proofErr w:type="spellEnd"/>
      <w:r w:rsidRPr="00F37205">
        <w:rPr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Fonts w:asciiTheme="majorHAnsi" w:hAnsiTheme="majorHAnsi" w:cs="Tahoma"/>
          <w:color w:val="555555"/>
        </w:rPr>
        <w:t>ti</w:t>
      </w:r>
      <w:proofErr w:type="spellEnd"/>
      <w:r w:rsidRPr="00F37205">
        <w:rPr>
          <w:rFonts w:asciiTheme="majorHAnsi" w:hAnsiTheme="majorHAnsi" w:cs="Tahoma"/>
          <w:color w:val="555555"/>
        </w:rPr>
        <w:t xml:space="preserve"> </w:t>
      </w:r>
      <w:proofErr w:type="spellStart"/>
      <w:proofErr w:type="gramStart"/>
      <w:r w:rsidRPr="00F37205">
        <w:rPr>
          <w:rFonts w:asciiTheme="majorHAnsi" w:hAnsiTheme="majorHAnsi" w:cs="Tahoma"/>
          <w:color w:val="555555"/>
        </w:rPr>
        <w:t>te</w:t>
      </w:r>
      <w:proofErr w:type="spellEnd"/>
      <w:proofErr w:type="gramEnd"/>
      <w:r w:rsidRPr="00F37205">
        <w:rPr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Fonts w:asciiTheme="majorHAnsi" w:hAnsiTheme="majorHAnsi" w:cs="Tahoma"/>
          <w:color w:val="555555"/>
        </w:rPr>
        <w:t>oblake</w:t>
      </w:r>
      <w:proofErr w:type="spellEnd"/>
      <w:r w:rsidRPr="00F37205">
        <w:rPr>
          <w:rFonts w:asciiTheme="majorHAnsi" w:hAnsiTheme="majorHAnsi" w:cs="Tahoma"/>
          <w:color w:val="555555"/>
        </w:rPr>
        <w:t xml:space="preserve">, </w:t>
      </w:r>
      <w:proofErr w:type="spellStart"/>
      <w:r w:rsidRPr="00F37205">
        <w:rPr>
          <w:rFonts w:asciiTheme="majorHAnsi" w:hAnsiTheme="majorHAnsi" w:cs="Tahoma"/>
          <w:color w:val="555555"/>
        </w:rPr>
        <w:t>otvorit</w:t>
      </w:r>
      <w:proofErr w:type="spellEnd"/>
      <w:r w:rsidRPr="00F37205">
        <w:rPr>
          <w:rFonts w:asciiTheme="majorHAnsi" w:hAnsiTheme="majorHAnsi" w:cs="Tahoma"/>
          <w:color w:val="555555"/>
        </w:rPr>
        <w:t xml:space="preserve"> </w:t>
      </w:r>
      <w:proofErr w:type="spellStart"/>
      <w:r w:rsidRPr="00F37205">
        <w:rPr>
          <w:rFonts w:asciiTheme="majorHAnsi" w:hAnsiTheme="majorHAnsi" w:cs="Tahoma"/>
          <w:color w:val="555555"/>
        </w:rPr>
        <w:t>će</w:t>
      </w:r>
      <w:proofErr w:type="spellEnd"/>
      <w:r w:rsidRPr="00F37205">
        <w:rPr>
          <w:rFonts w:asciiTheme="majorHAnsi" w:hAnsiTheme="majorHAnsi" w:cs="Tahoma"/>
          <w:color w:val="555555"/>
        </w:rPr>
        <w:t xml:space="preserve"> se </w:t>
      </w:r>
      <w:proofErr w:type="spellStart"/>
      <w:r w:rsidRPr="00F37205">
        <w:rPr>
          <w:rFonts w:asciiTheme="majorHAnsi" w:hAnsiTheme="majorHAnsi" w:cs="Tahoma"/>
          <w:color w:val="555555"/>
        </w:rPr>
        <w:t>nebesa</w:t>
      </w:r>
      <w:proofErr w:type="spellEnd"/>
      <w:r w:rsidRPr="00F37205">
        <w:rPr>
          <w:rFonts w:asciiTheme="majorHAnsi" w:hAnsiTheme="majorHAnsi" w:cs="Tahoma"/>
          <w:color w:val="555555"/>
        </w:rPr>
        <w:t>!</w:t>
      </w:r>
    </w:p>
    <w:p w:rsidR="00F37205" w:rsidRPr="00F37205" w:rsidRDefault="00F37205" w:rsidP="004846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Helvetica"/>
          <w:color w:val="565451"/>
        </w:rPr>
      </w:pPr>
    </w:p>
    <w:p w:rsidR="004846F1" w:rsidRPr="00F37205" w:rsidRDefault="004846F1">
      <w:pPr>
        <w:rPr>
          <w:sz w:val="24"/>
          <w:szCs w:val="24"/>
        </w:rPr>
      </w:pPr>
    </w:p>
    <w:p w:rsidR="00F37205" w:rsidRDefault="00F37205"/>
    <w:sectPr w:rsidR="00F37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55BC"/>
    <w:multiLevelType w:val="hybridMultilevel"/>
    <w:tmpl w:val="F4040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F1"/>
    <w:rsid w:val="000B4C9D"/>
    <w:rsid w:val="004846F1"/>
    <w:rsid w:val="00F3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1"/>
    <w:rPr>
      <w:b/>
      <w:bCs/>
    </w:rPr>
  </w:style>
  <w:style w:type="character" w:styleId="Emphasis">
    <w:name w:val="Emphasis"/>
    <w:basedOn w:val="DefaultParagraphFont"/>
    <w:uiPriority w:val="20"/>
    <w:qFormat/>
    <w:rsid w:val="004846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1"/>
    <w:rPr>
      <w:b/>
      <w:bCs/>
    </w:rPr>
  </w:style>
  <w:style w:type="character" w:styleId="Emphasis">
    <w:name w:val="Emphasis"/>
    <w:basedOn w:val="DefaultParagraphFont"/>
    <w:uiPriority w:val="20"/>
    <w:qFormat/>
    <w:rsid w:val="00484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2</cp:revision>
  <dcterms:created xsi:type="dcterms:W3CDTF">2020-04-02T08:51:00Z</dcterms:created>
  <dcterms:modified xsi:type="dcterms:W3CDTF">2020-04-02T08:57:00Z</dcterms:modified>
</cp:coreProperties>
</file>