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355" w:rsidRDefault="004D6A8E" w:rsidP="004D6A8E">
      <w:pPr>
        <w:pStyle w:val="ListParagraph"/>
        <w:numPr>
          <w:ilvl w:val="0"/>
          <w:numId w:val="2"/>
        </w:numPr>
        <w:rPr>
          <w:b/>
          <w:sz w:val="28"/>
          <w:szCs w:val="28"/>
          <w:u w:val="single"/>
          <w:lang w:val="sr-Cyrl-RS"/>
        </w:rPr>
      </w:pPr>
      <w:r w:rsidRPr="004D6A8E">
        <w:rPr>
          <w:b/>
          <w:sz w:val="28"/>
          <w:szCs w:val="28"/>
          <w:lang w:val="sr-Cyrl-RS"/>
        </w:rPr>
        <w:t xml:space="preserve">                     </w:t>
      </w:r>
      <w:r w:rsidRPr="004D6A8E">
        <w:rPr>
          <w:b/>
          <w:sz w:val="28"/>
          <w:szCs w:val="28"/>
          <w:u w:val="single"/>
          <w:lang w:val="sr-Cyrl-RS"/>
        </w:rPr>
        <w:t>Значај и правила пословне комуникације</w:t>
      </w:r>
    </w:p>
    <w:p w:rsidR="004D6A8E" w:rsidRDefault="004D6A8E" w:rsidP="004D6A8E">
      <w:pPr>
        <w:ind w:left="360"/>
        <w:rPr>
          <w:b/>
          <w:sz w:val="28"/>
          <w:szCs w:val="28"/>
          <w:u w:val="single"/>
          <w:lang w:val="sr-Cyrl-RS"/>
        </w:rPr>
      </w:pPr>
    </w:p>
    <w:p w:rsidR="004D6A8E" w:rsidRDefault="004D6A8E" w:rsidP="00EF376A">
      <w:pPr>
        <w:ind w:left="360"/>
        <w:jc w:val="both"/>
        <w:rPr>
          <w:lang w:val="sr-Cyrl-RS"/>
        </w:rPr>
      </w:pPr>
      <w:r>
        <w:rPr>
          <w:lang w:val="sr-Cyrl-RS"/>
        </w:rPr>
        <w:t>Комуникација је битна друштвена појава и представља један широк појам. Она прати човјека и његов развој, обогаћује се и мијења (као и само друштво).</w:t>
      </w:r>
      <w:r w:rsidR="00A035C9">
        <w:rPr>
          <w:lang w:val="sr-Cyrl-RS"/>
        </w:rPr>
        <w:t xml:space="preserve"> </w:t>
      </w:r>
      <w:r w:rsidR="00A035C9" w:rsidRPr="00EF376A">
        <w:rPr>
          <w:b/>
          <w:lang w:val="sr-Cyrl-RS"/>
        </w:rPr>
        <w:t xml:space="preserve">Комуникологија </w:t>
      </w:r>
      <w:r w:rsidR="00A035C9">
        <w:rPr>
          <w:lang w:val="sr-Cyrl-RS"/>
        </w:rPr>
        <w:t xml:space="preserve">је наука која се бави комуникацијом. </w:t>
      </w:r>
      <w:r>
        <w:rPr>
          <w:lang w:val="sr-Cyrl-RS"/>
        </w:rPr>
        <w:t xml:space="preserve"> </w:t>
      </w:r>
      <w:r w:rsidRPr="00EF376A">
        <w:rPr>
          <w:b/>
          <w:lang w:val="sr-Cyrl-RS"/>
        </w:rPr>
        <w:t>Пословна комуникација</w:t>
      </w:r>
      <w:r>
        <w:rPr>
          <w:lang w:val="sr-Cyrl-RS"/>
        </w:rPr>
        <w:t xml:space="preserve"> је битна у усменој и писменој форми између пословних партнера, фирми и појединаца. Она се може остварити устаљеним путем (писмо, обрасци, рукопис) и информатичким путем (молбе, жалбе, биографије). Коректно писање пословних </w:t>
      </w:r>
      <w:r w:rsidR="00EF376A">
        <w:rPr>
          <w:lang w:val="sr-Cyrl-RS"/>
        </w:rPr>
        <w:t>писама, записника, извјештај</w:t>
      </w:r>
      <w:r>
        <w:rPr>
          <w:lang w:val="sr-Cyrl-RS"/>
        </w:rPr>
        <w:t xml:space="preserve"> , као и усмено изражавање путем интервјуа, расправа и дискусија, доводи до усавршавања писмености.  На овај начин се могу анализирати лико</w:t>
      </w:r>
      <w:r w:rsidR="00A035C9">
        <w:rPr>
          <w:lang w:val="sr-Cyrl-RS"/>
        </w:rPr>
        <w:t>ви из наше средине (послодавци), као што анализирамо књижевне ликове. Учењем пословне терминологије богатимо свој вокабулар.  Пословна комуникација је формална, што значи да морамо имати у виду са ким разговарамо и према томе прилагодити наш наступ, језик, врсту обраћања и сл. У комуникацији се могу јавити сметње различите природе. Треба имати у виду три појма: пасивност – стављање туђи</w:t>
      </w:r>
      <w:r w:rsidR="00EF376A">
        <w:rPr>
          <w:lang w:val="sr-Cyrl-RS"/>
        </w:rPr>
        <w:t>х</w:t>
      </w:r>
      <w:r w:rsidR="00A035C9">
        <w:rPr>
          <w:lang w:val="sr-Cyrl-RS"/>
        </w:rPr>
        <w:t xml:space="preserve"> потреба испред својих, агресивност – стављање </w:t>
      </w:r>
      <w:r w:rsidR="00EF376A">
        <w:rPr>
          <w:lang w:val="sr-Cyrl-RS"/>
        </w:rPr>
        <w:t>својих потреба испред туђих</w:t>
      </w:r>
      <w:r w:rsidR="00A035C9">
        <w:rPr>
          <w:lang w:val="sr-Cyrl-RS"/>
        </w:rPr>
        <w:t xml:space="preserve">, асертивност – успостављање равнотеже. Управо ка асертивности треба да тежимо. </w:t>
      </w:r>
      <w:r w:rsidR="00EF376A" w:rsidRPr="00EF376A">
        <w:rPr>
          <w:b/>
          <w:lang w:val="sr-Cyrl-RS"/>
        </w:rPr>
        <w:t>Циљ</w:t>
      </w:r>
      <w:r w:rsidR="00EF376A">
        <w:rPr>
          <w:lang w:val="sr-Cyrl-RS"/>
        </w:rPr>
        <w:t xml:space="preserve"> изучавања пословне комуникације је оспособљавање ученика да се што боље представе при тражењу посла, да представе себе, своје способности, таленте и могућности, и да наставе што бољу будућу комуникацију са послодавцем.  </w:t>
      </w:r>
      <w:bookmarkStart w:id="0" w:name="_GoBack"/>
      <w:bookmarkEnd w:id="0"/>
    </w:p>
    <w:p w:rsidR="00A035C9" w:rsidRPr="004D6A8E" w:rsidRDefault="00A035C9" w:rsidP="004D6A8E">
      <w:pPr>
        <w:ind w:left="360"/>
        <w:rPr>
          <w:lang w:val="sr-Cyrl-RS"/>
        </w:rPr>
      </w:pPr>
    </w:p>
    <w:p w:rsidR="004D6A8E" w:rsidRDefault="004D6A8E" w:rsidP="004D6A8E">
      <w:pPr>
        <w:pStyle w:val="ListParagraph"/>
        <w:ind w:left="2340"/>
        <w:rPr>
          <w:b/>
          <w:sz w:val="28"/>
          <w:szCs w:val="28"/>
          <w:lang w:val="sr-Cyrl-RS"/>
        </w:rPr>
      </w:pPr>
    </w:p>
    <w:p w:rsidR="004D6A8E" w:rsidRDefault="004D6A8E" w:rsidP="004D6A8E">
      <w:pPr>
        <w:pStyle w:val="ListParagraph"/>
        <w:ind w:left="2340"/>
        <w:rPr>
          <w:b/>
          <w:sz w:val="28"/>
          <w:szCs w:val="28"/>
          <w:lang w:val="sr-Cyrl-RS"/>
        </w:rPr>
      </w:pPr>
    </w:p>
    <w:p w:rsidR="004D6A8E" w:rsidRDefault="004D6A8E" w:rsidP="004D6A8E">
      <w:pPr>
        <w:pStyle w:val="ListParagraph"/>
        <w:ind w:left="2340"/>
        <w:rPr>
          <w:b/>
          <w:sz w:val="28"/>
          <w:szCs w:val="28"/>
          <w:lang w:val="sr-Cyrl-RS"/>
        </w:rPr>
      </w:pPr>
    </w:p>
    <w:p w:rsidR="004D6A8E" w:rsidRPr="004D6A8E" w:rsidRDefault="004D6A8E" w:rsidP="004D6A8E">
      <w:pPr>
        <w:pStyle w:val="ListParagraph"/>
        <w:ind w:left="2340"/>
        <w:rPr>
          <w:b/>
          <w:sz w:val="28"/>
          <w:szCs w:val="28"/>
          <w:lang w:val="sr-Cyrl-RS"/>
        </w:rPr>
      </w:pPr>
    </w:p>
    <w:sectPr w:rsidR="004D6A8E" w:rsidRPr="004D6A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26457"/>
    <w:multiLevelType w:val="hybridMultilevel"/>
    <w:tmpl w:val="28BAE602"/>
    <w:lvl w:ilvl="0" w:tplc="9450444A">
      <w:start w:val="1"/>
      <w:numFmt w:val="decimal"/>
      <w:lvlText w:val="%1"/>
      <w:lvlJc w:val="left"/>
      <w:pPr>
        <w:ind w:left="2340" w:hanging="198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A10EA9"/>
    <w:multiLevelType w:val="hybridMultilevel"/>
    <w:tmpl w:val="56FC7D96"/>
    <w:lvl w:ilvl="0" w:tplc="B2E0C2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3BF"/>
    <w:rsid w:val="00464355"/>
    <w:rsid w:val="004D6A8E"/>
    <w:rsid w:val="007B23BF"/>
    <w:rsid w:val="00A035C9"/>
    <w:rsid w:val="00EF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6A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6A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2</cp:revision>
  <dcterms:created xsi:type="dcterms:W3CDTF">2020-03-23T17:54:00Z</dcterms:created>
  <dcterms:modified xsi:type="dcterms:W3CDTF">2020-03-23T18:29:00Z</dcterms:modified>
</cp:coreProperties>
</file>