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A7" w:rsidRPr="009D4FF3" w:rsidRDefault="00CD4635" w:rsidP="003D12A7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</w:t>
      </w:r>
      <w:r w:rsidR="003D12A7" w:rsidRPr="009D4FF3">
        <w:rPr>
          <w:b/>
          <w:sz w:val="28"/>
          <w:szCs w:val="28"/>
          <w:u w:val="single"/>
          <w:lang w:val="sr-Cyrl-RS"/>
        </w:rPr>
        <w:t xml:space="preserve">Извјештај </w:t>
      </w:r>
    </w:p>
    <w:p w:rsidR="003D12A7" w:rsidRPr="009D4FF3" w:rsidRDefault="003D12A7" w:rsidP="003D12A7">
      <w:pPr>
        <w:rPr>
          <w:b/>
          <w:u w:val="single"/>
          <w:lang w:val="sr-Cyrl-RS"/>
        </w:rPr>
      </w:pPr>
    </w:p>
    <w:p w:rsidR="003D12A7" w:rsidRPr="009D4FF3" w:rsidRDefault="003D12A7" w:rsidP="00EE7151">
      <w:pPr>
        <w:jc w:val="both"/>
        <w:rPr>
          <w:lang w:val="sr-Cyrl-RS"/>
        </w:rPr>
      </w:pPr>
      <w:r w:rsidRPr="009D4FF3">
        <w:rPr>
          <w:b/>
          <w:lang w:val="sr-Cyrl-RS"/>
        </w:rPr>
        <w:t xml:space="preserve">Извјештај </w:t>
      </w:r>
      <w:r w:rsidRPr="009D4FF3">
        <w:rPr>
          <w:lang w:val="sr-Cyrl-RS"/>
        </w:rPr>
        <w:t>је један од видова комуникације</w:t>
      </w:r>
      <w:r w:rsidR="00EE7151" w:rsidRPr="009D4FF3">
        <w:rPr>
          <w:lang w:val="sr-Cyrl-RS"/>
        </w:rPr>
        <w:t>,</w:t>
      </w:r>
      <w:r w:rsidRPr="009D4FF3">
        <w:rPr>
          <w:lang w:val="sr-Cyrl-RS"/>
        </w:rPr>
        <w:t xml:space="preserve"> који има 3 елемента: пошиљаоца, поруку и примаоца. Он може бити новинарски, обични, пословни. Тема мора бити значајна, истинита и актуелна (нешто о чему се тренутно говори). Извјештај се пише хронолошки (по временском реду) и не убацују се лична мишљења, ставови, размишљања. </w:t>
      </w:r>
    </w:p>
    <w:p w:rsidR="003D12A7" w:rsidRPr="009D4FF3" w:rsidRDefault="003D12A7" w:rsidP="00EE7151">
      <w:pPr>
        <w:jc w:val="both"/>
        <w:rPr>
          <w:lang w:val="sr-Cyrl-RS"/>
        </w:rPr>
      </w:pPr>
      <w:r w:rsidRPr="009D4FF3">
        <w:rPr>
          <w:b/>
          <w:lang w:val="sr-Cyrl-RS"/>
        </w:rPr>
        <w:t>Пословни извјештај</w:t>
      </w:r>
      <w:r w:rsidRPr="009D4FF3">
        <w:rPr>
          <w:lang w:val="sr-Cyrl-RS"/>
        </w:rPr>
        <w:t xml:space="preserve"> односи се на обављање неког посла у одређеном временском периоду. То може бити извјештај о раду, </w:t>
      </w:r>
      <w:r w:rsidR="00EE7151" w:rsidRPr="009D4FF3">
        <w:rPr>
          <w:lang w:val="sr-Cyrl-RS"/>
        </w:rPr>
        <w:t xml:space="preserve">плановима и резултатима неког предузећа, установе, институције или појединца. </w:t>
      </w:r>
    </w:p>
    <w:p w:rsidR="00EE7151" w:rsidRPr="009D4FF3" w:rsidRDefault="00EE7151">
      <w:pPr>
        <w:rPr>
          <w:lang w:val="sr-Cyrl-RS"/>
        </w:rPr>
      </w:pPr>
      <w:r w:rsidRPr="009D4FF3">
        <w:rPr>
          <w:b/>
          <w:lang w:val="sr-Cyrl-RS"/>
        </w:rPr>
        <w:t>Структура извјештаја</w:t>
      </w:r>
      <w:r w:rsidRPr="009D4FF3">
        <w:rPr>
          <w:lang w:val="sr-Cyrl-RS"/>
        </w:rPr>
        <w:t>: - уводни дио</w:t>
      </w:r>
      <w:r w:rsidRPr="009D4FF3">
        <w:rPr>
          <w:lang w:val="sr-Cyrl-RS"/>
        </w:rPr>
        <w:br/>
        <w:t xml:space="preserve">                                          - објашњење теме</w:t>
      </w:r>
      <w:r w:rsidRPr="009D4FF3">
        <w:rPr>
          <w:lang w:val="sr-Cyrl-RS"/>
        </w:rPr>
        <w:br/>
        <w:t xml:space="preserve">                                          - истицање оног што је битно</w:t>
      </w:r>
      <w:r w:rsidRPr="009D4FF3">
        <w:rPr>
          <w:lang w:val="sr-Cyrl-RS"/>
        </w:rPr>
        <w:br/>
        <w:t xml:space="preserve">                                          - повезивање елемената</w:t>
      </w:r>
      <w:r w:rsidRPr="009D4FF3">
        <w:rPr>
          <w:lang w:val="sr-Cyrl-RS"/>
        </w:rPr>
        <w:br/>
        <w:t xml:space="preserve">                                          - закључни дио</w:t>
      </w:r>
    </w:p>
    <w:p w:rsidR="00EE7151" w:rsidRPr="009D4FF3" w:rsidRDefault="00EE7151" w:rsidP="00A941BA">
      <w:pPr>
        <w:jc w:val="both"/>
        <w:rPr>
          <w:lang w:val="sr-Cyrl-RS"/>
        </w:rPr>
      </w:pPr>
      <w:r w:rsidRPr="009D4FF3">
        <w:rPr>
          <w:lang w:val="sr-Cyrl-RS"/>
        </w:rPr>
        <w:t>Извјештај треба подијелити на уводни, главни и завршни дио (као и већину писаних радо</w:t>
      </w:r>
      <w:r w:rsidR="00743631" w:rsidRPr="009D4FF3">
        <w:rPr>
          <w:lang w:val="sr-Cyrl-RS"/>
        </w:rPr>
        <w:t xml:space="preserve">ва). Може бити кратак (једна страница) или дужи (5 -10 страница). Неки извјештаји у својој структури имају табеле или статистичке податке. </w:t>
      </w:r>
      <w:r w:rsidR="00B91CB0" w:rsidRPr="009D4FF3">
        <w:rPr>
          <w:lang w:val="sr-Cyrl-RS"/>
        </w:rPr>
        <w:t>На крају треба обратити пажњу на резиме (извући некакав закључак на основу свега наведеног у извјештају).</w:t>
      </w:r>
    </w:p>
    <w:p w:rsidR="00A941BA" w:rsidRDefault="00A941BA">
      <w:pPr>
        <w:rPr>
          <w:b/>
          <w:lang w:val="sr-Cyrl-RS"/>
        </w:rPr>
      </w:pPr>
    </w:p>
    <w:p w:rsidR="00743631" w:rsidRDefault="00743631">
      <w:pPr>
        <w:rPr>
          <w:u w:val="single"/>
        </w:rPr>
      </w:pPr>
      <w:r w:rsidRPr="009D4FF3">
        <w:rPr>
          <w:b/>
          <w:lang w:val="sr-Cyrl-RS"/>
        </w:rPr>
        <w:t>Примјер извјештаја</w:t>
      </w:r>
      <w:r w:rsidRPr="009D4FF3">
        <w:rPr>
          <w:lang w:val="sr-Cyrl-RS"/>
        </w:rPr>
        <w:t xml:space="preserve">:            </w:t>
      </w:r>
      <w:r w:rsidRPr="00CD0071">
        <w:rPr>
          <w:b/>
          <w:sz w:val="24"/>
          <w:szCs w:val="24"/>
          <w:u w:val="single"/>
          <w:lang w:val="sr-Cyrl-RS"/>
        </w:rPr>
        <w:t>Извјештај са матурске екскурзије</w:t>
      </w:r>
    </w:p>
    <w:p w:rsidR="009D4FF3" w:rsidRDefault="009D4FF3">
      <w:pPr>
        <w:rPr>
          <w:u w:val="single"/>
        </w:rPr>
      </w:pPr>
    </w:p>
    <w:p w:rsidR="00A941BA" w:rsidRDefault="00812FA6">
      <w:pPr>
        <w:rPr>
          <w:lang w:val="sr-Cyrl-RS"/>
        </w:rPr>
      </w:pPr>
      <w:r>
        <w:rPr>
          <w:lang w:val="sr-Cyrl-RS"/>
        </w:rPr>
        <w:t xml:space="preserve">   </w:t>
      </w:r>
      <w:r w:rsidR="00CD0071">
        <w:rPr>
          <w:lang w:val="sr-Cyrl-RS"/>
        </w:rPr>
        <w:t xml:space="preserve">  (увод</w:t>
      </w:r>
      <w:r w:rsidR="00A941BA">
        <w:rPr>
          <w:lang w:val="sr-Cyrl-RS"/>
        </w:rPr>
        <w:t xml:space="preserve"> и одређивање теме</w:t>
      </w:r>
      <w:r w:rsidR="00CD0071">
        <w:rPr>
          <w:lang w:val="sr-Cyrl-RS"/>
        </w:rPr>
        <w:t xml:space="preserve">)   </w:t>
      </w:r>
      <w:r>
        <w:rPr>
          <w:lang w:val="sr-Cyrl-RS"/>
        </w:rPr>
        <w:t>У складу са Годишњим пр</w:t>
      </w:r>
      <w:r w:rsidR="009B6EB4">
        <w:rPr>
          <w:lang w:val="sr-Cyrl-RS"/>
        </w:rPr>
        <w:t>ограмом рада за ученике завршних</w:t>
      </w:r>
      <w:r>
        <w:rPr>
          <w:lang w:val="sr-Cyrl-RS"/>
        </w:rPr>
        <w:t xml:space="preserve"> разреда Гимназије „</w:t>
      </w:r>
      <w:r w:rsidR="009B6EB4">
        <w:rPr>
          <w:lang w:val="sr-Cyrl-RS"/>
        </w:rPr>
        <w:t>Вук Стефановић Караџић</w:t>
      </w:r>
      <w:r>
        <w:rPr>
          <w:lang w:val="sr-Cyrl-RS"/>
        </w:rPr>
        <w:t>“ у Добој</w:t>
      </w:r>
      <w:r w:rsidR="00F41CF8">
        <w:rPr>
          <w:lang w:val="sr-Cyrl-RS"/>
        </w:rPr>
        <w:t>у</w:t>
      </w:r>
      <w:r>
        <w:rPr>
          <w:lang w:val="sr-Cyrl-RS"/>
        </w:rPr>
        <w:t xml:space="preserve"> планирана је матурска екскурзија у инострантсво у школској 2014/2015. години. </w:t>
      </w:r>
      <w:r w:rsidR="009B6EB4">
        <w:rPr>
          <w:lang w:val="sr-Cyrl-RS"/>
        </w:rPr>
        <w:t xml:space="preserve">Као дестинација  изабрана је Грчка. </w:t>
      </w:r>
    </w:p>
    <w:p w:rsidR="00812FA6" w:rsidRDefault="00A941BA">
      <w:pPr>
        <w:rPr>
          <w:lang w:val="sr-Cyrl-RS"/>
        </w:rPr>
      </w:pPr>
      <w:r>
        <w:rPr>
          <w:lang w:val="sr-Cyrl-RS"/>
        </w:rPr>
        <w:t>(објашњење теме, истицање битног и повезивање елемената)</w:t>
      </w:r>
      <w:r>
        <w:rPr>
          <w:lang w:val="sr-Cyrl-RS"/>
        </w:rPr>
        <w:br/>
      </w:r>
      <w:r w:rsidR="00812FA6">
        <w:rPr>
          <w:lang w:val="sr-Cyrl-RS"/>
        </w:rPr>
        <w:t xml:space="preserve">Све припреме </w:t>
      </w:r>
      <w:r w:rsidR="00F41CF8">
        <w:rPr>
          <w:lang w:val="sr-Cyrl-RS"/>
        </w:rPr>
        <w:t xml:space="preserve">извршене су у мају и јуну 2014. године: </w:t>
      </w:r>
      <w:r w:rsidR="00F41CF8">
        <w:rPr>
          <w:lang w:val="sr-Cyrl-RS"/>
        </w:rPr>
        <w:br/>
        <w:t>- расписан конкурс</w:t>
      </w:r>
      <w:r w:rsidR="00F41CF8">
        <w:rPr>
          <w:lang w:val="sr-Cyrl-RS"/>
        </w:rPr>
        <w:br/>
        <w:t>-  одржани договори са одјељењима завршних разреда</w:t>
      </w:r>
      <w:r w:rsidR="00F41CF8">
        <w:rPr>
          <w:lang w:val="sr-Cyrl-RS"/>
        </w:rPr>
        <w:br/>
        <w:t>- одржани родитељски састанци на којима је добијена сагласност родитеља за путовање</w:t>
      </w:r>
      <w:r w:rsidR="00F41CF8">
        <w:rPr>
          <w:lang w:val="sr-Cyrl-RS"/>
        </w:rPr>
        <w:br/>
        <w:t>- Наставничко вијеће је одредило који разредници иду на путовање, као и вођу пута - Петра Петровића</w:t>
      </w:r>
      <w:r w:rsidR="00F41CF8">
        <w:rPr>
          <w:lang w:val="sr-Cyrl-RS"/>
        </w:rPr>
        <w:br/>
        <w:t xml:space="preserve">-  </w:t>
      </w:r>
      <w:r w:rsidR="009B6EB4">
        <w:rPr>
          <w:lang w:val="sr-Cyrl-RS"/>
        </w:rPr>
        <w:t>понуда туристичке агенције</w:t>
      </w:r>
      <w:r w:rsidR="00F41CF8">
        <w:rPr>
          <w:lang w:val="sr-Cyrl-RS"/>
        </w:rPr>
        <w:t xml:space="preserve"> „</w:t>
      </w:r>
      <w:r w:rsidR="009B6EB4">
        <w:rPr>
          <w:lang w:val="sr-Cyrl-RS"/>
        </w:rPr>
        <w:t>Колумбо“ из Бање Луке изабрана је на Школском одбору као најбоља</w:t>
      </w:r>
      <w:r w:rsidR="009B6EB4">
        <w:rPr>
          <w:lang w:val="sr-Cyrl-RS"/>
        </w:rPr>
        <w:br/>
        <w:t>-договорени су детаљи: цијена од 385 КМ (7 дана), вријеме реализације  25.</w:t>
      </w:r>
      <w:r w:rsidR="00CD0071">
        <w:rPr>
          <w:lang w:val="sr-Cyrl-RS"/>
        </w:rPr>
        <w:t xml:space="preserve">9 </w:t>
      </w:r>
      <w:r w:rsidR="009B6EB4">
        <w:rPr>
          <w:lang w:val="sr-Cyrl-RS"/>
        </w:rPr>
        <w:t>– 2.10. 2014.</w:t>
      </w:r>
    </w:p>
    <w:p w:rsidR="009B6EB4" w:rsidRDefault="00CD0071" w:rsidP="00CD0071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     </w:t>
      </w:r>
      <w:r w:rsidR="009B6EB4">
        <w:rPr>
          <w:lang w:val="sr-Cyrl-RS"/>
        </w:rPr>
        <w:t xml:space="preserve">Ексукрзија је изведена према плану. </w:t>
      </w:r>
      <w:r w:rsidR="00501A72">
        <w:rPr>
          <w:lang w:val="sr-Cyrl-RS"/>
        </w:rPr>
        <w:t>Дана 25.9.2014. год. н</w:t>
      </w:r>
      <w:r w:rsidR="009B6EB4">
        <w:rPr>
          <w:lang w:val="sr-Cyrl-RS"/>
        </w:rPr>
        <w:t>а путовање је кренуло 48 ученика, три професора, љекар</w:t>
      </w:r>
      <w:r>
        <w:rPr>
          <w:lang w:val="sr-Cyrl-RS"/>
        </w:rPr>
        <w:t xml:space="preserve">, </w:t>
      </w:r>
      <w:r w:rsidR="009B6EB4">
        <w:rPr>
          <w:lang w:val="sr-Cyrl-RS"/>
        </w:rPr>
        <w:t xml:space="preserve">а агенција је обезбиједила туристичког водича и 2 возача. </w:t>
      </w:r>
      <w:r w:rsidR="00501A72">
        <w:rPr>
          <w:lang w:val="sr-Cyrl-RS"/>
        </w:rPr>
        <w:t>Окупљање је било испред школе, а полазак је био зак</w:t>
      </w:r>
      <w:r>
        <w:rPr>
          <w:lang w:val="sr-Cyrl-RS"/>
        </w:rPr>
        <w:t xml:space="preserve">азан за 23:00 часа. Након дугог пута и повремених заустављања због паузе, стигли смо у Паралију.  Имали смо одмор и смјештање у хотел, а онда је </w:t>
      </w:r>
      <w:r w:rsidR="00501A72">
        <w:rPr>
          <w:lang w:val="sr-Cyrl-RS"/>
        </w:rPr>
        <w:t xml:space="preserve">организовано разгледање града и значајних културно-историјских споменика. На путу према Атини краће смо се задржали на Метеорима - средњовијековни манастир смјештен на великим стијенама, који често називају осмим свјетским чудом. У Атини смо боравили 3 дана. Тамо смо обишли разне градске тргове, предсједничку палату, Зевсов храм, смјену страже, Акропољ, Партенон и многе друге знаменитости. На тај начин смо боље упознали историју и културу Грчке. </w:t>
      </w:r>
      <w:r>
        <w:rPr>
          <w:lang w:val="sr-Cyrl-RS"/>
        </w:rPr>
        <w:t xml:space="preserve">У повратку смо посјетили Пиреј и </w:t>
      </w:r>
      <w:r w:rsidR="00501A72">
        <w:rPr>
          <w:lang w:val="sr-Cyrl-RS"/>
        </w:rPr>
        <w:t xml:space="preserve"> Солун, у којем смо имали слободно вријеме за разгледање града. Вратили смо се у Добој </w:t>
      </w:r>
      <w:r>
        <w:rPr>
          <w:lang w:val="sr-Cyrl-RS"/>
        </w:rPr>
        <w:t xml:space="preserve">2.10.2014.год. у касним вечерњим сатима. </w:t>
      </w:r>
    </w:p>
    <w:p w:rsidR="00CD0071" w:rsidRDefault="00CD0071" w:rsidP="00CD0071">
      <w:pPr>
        <w:jc w:val="both"/>
        <w:rPr>
          <w:lang w:val="sr-Cyrl-RS"/>
        </w:rPr>
      </w:pPr>
      <w:r>
        <w:rPr>
          <w:lang w:val="sr-Cyrl-RS"/>
        </w:rPr>
        <w:t xml:space="preserve">    (</w:t>
      </w:r>
      <w:r w:rsidR="00A941BA">
        <w:rPr>
          <w:lang w:val="sr-Cyrl-RS"/>
        </w:rPr>
        <w:t xml:space="preserve">закључни дио и </w:t>
      </w:r>
      <w:r>
        <w:rPr>
          <w:lang w:val="sr-Cyrl-RS"/>
        </w:rPr>
        <w:t>резиме) Општи утисци о екскурзји су врло повољни. Смјештај и храна били су сасвим добри, водич врло стручан, а читаво путовање је прошло без инцидената. Ученици су веома задовољни. Имали су довољно слободног времена за разгледање градова, купање, куповину сувенира, дискотеке и сл.  Екскурзијом су остварени едукативни циљеви на примјеран начин, а истовремено је имала забавне и рекреативне садражаје.</w:t>
      </w:r>
    </w:p>
    <w:p w:rsidR="00CD0071" w:rsidRDefault="00CD0071">
      <w:pPr>
        <w:rPr>
          <w:lang w:val="sr-Cyrl-RS"/>
        </w:rPr>
      </w:pPr>
      <w:r>
        <w:rPr>
          <w:lang w:val="sr-Cyrl-RS"/>
        </w:rPr>
        <w:t>У Добоју, 14.10.2014.год.                                                                               Вођа пута:  Петар Петровић</w:t>
      </w:r>
    </w:p>
    <w:p w:rsidR="00CD4635" w:rsidRDefault="00CD4635">
      <w:pPr>
        <w:rPr>
          <w:lang w:val="sr-Cyrl-RS"/>
        </w:rPr>
      </w:pPr>
    </w:p>
    <w:p w:rsidR="00CD4635" w:rsidRDefault="00CD4635">
      <w:pPr>
        <w:rPr>
          <w:lang w:val="sr-Cyrl-RS"/>
        </w:rPr>
      </w:pPr>
      <w:bookmarkStart w:id="0" w:name="_GoBack"/>
      <w:bookmarkEnd w:id="0"/>
    </w:p>
    <w:p w:rsidR="00A941BA" w:rsidRPr="00CD4635" w:rsidRDefault="00CD463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2                                                 </w:t>
      </w:r>
      <w:r w:rsidRPr="00CD4635">
        <w:rPr>
          <w:b/>
          <w:sz w:val="28"/>
          <w:szCs w:val="28"/>
          <w:u w:val="single"/>
          <w:lang w:val="sr-Cyrl-RS"/>
        </w:rPr>
        <w:t>Писање извјештаја</w:t>
      </w:r>
    </w:p>
    <w:p w:rsidR="00A941BA" w:rsidRPr="00A941BA" w:rsidRDefault="00A941BA">
      <w:pPr>
        <w:rPr>
          <w:b/>
          <w:sz w:val="28"/>
          <w:szCs w:val="28"/>
          <w:lang w:val="sr-Cyrl-RS"/>
        </w:rPr>
      </w:pPr>
      <w:r w:rsidRPr="00A941BA">
        <w:rPr>
          <w:b/>
          <w:sz w:val="28"/>
          <w:szCs w:val="28"/>
          <w:lang w:val="sr-Cyrl-RS"/>
        </w:rPr>
        <w:t xml:space="preserve">Задатак : Написати извјештај са практичне наставе </w:t>
      </w:r>
    </w:p>
    <w:p w:rsidR="00A941BA" w:rsidRPr="00812FA6" w:rsidRDefault="00A941BA" w:rsidP="00A941BA">
      <w:pPr>
        <w:jc w:val="both"/>
        <w:rPr>
          <w:lang w:val="sr-Cyrl-RS"/>
        </w:rPr>
      </w:pPr>
      <w:r>
        <w:rPr>
          <w:lang w:val="sr-Cyrl-RS"/>
        </w:rPr>
        <w:t xml:space="preserve">На основу објашњења и правила и на основу примјера,  сами напишите извјештај са практичне наставе. Извјештај можете откуцати или написати у своје свеске, а онда га пошаљите мени на преглед. </w:t>
      </w:r>
    </w:p>
    <w:p w:rsidR="00A941BA" w:rsidRPr="00A941BA" w:rsidRDefault="00A941BA">
      <w:pPr>
        <w:rPr>
          <w:sz w:val="24"/>
          <w:szCs w:val="24"/>
          <w:lang w:val="sr-Cyrl-RS"/>
        </w:rPr>
      </w:pPr>
    </w:p>
    <w:p w:rsidR="00743631" w:rsidRDefault="00743631">
      <w:pPr>
        <w:rPr>
          <w:sz w:val="24"/>
          <w:szCs w:val="24"/>
          <w:u w:val="single"/>
          <w:lang w:val="sr-Cyrl-RS"/>
        </w:rPr>
      </w:pPr>
    </w:p>
    <w:p w:rsidR="00743631" w:rsidRDefault="00743631">
      <w:pPr>
        <w:rPr>
          <w:sz w:val="24"/>
          <w:szCs w:val="24"/>
          <w:u w:val="single"/>
          <w:lang w:val="sr-Cyrl-RS"/>
        </w:rPr>
      </w:pPr>
    </w:p>
    <w:p w:rsidR="00743631" w:rsidRPr="00743631" w:rsidRDefault="00743631">
      <w:pPr>
        <w:rPr>
          <w:sz w:val="24"/>
          <w:szCs w:val="24"/>
        </w:rPr>
      </w:pPr>
    </w:p>
    <w:p w:rsidR="00EE7151" w:rsidRPr="003D12A7" w:rsidRDefault="00EE7151">
      <w:pPr>
        <w:rPr>
          <w:sz w:val="24"/>
          <w:szCs w:val="24"/>
          <w:lang w:val="sr-Cyrl-RS"/>
        </w:rPr>
      </w:pPr>
    </w:p>
    <w:sectPr w:rsidR="00EE7151" w:rsidRPr="003D1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1D3"/>
    <w:multiLevelType w:val="hybridMultilevel"/>
    <w:tmpl w:val="AA2E347A"/>
    <w:lvl w:ilvl="0" w:tplc="6F1E2E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1909"/>
    <w:multiLevelType w:val="hybridMultilevel"/>
    <w:tmpl w:val="D96ED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1587"/>
    <w:multiLevelType w:val="hybridMultilevel"/>
    <w:tmpl w:val="6358B442"/>
    <w:lvl w:ilvl="0" w:tplc="10562C86">
      <w:start w:val="1"/>
      <w:numFmt w:val="decimal"/>
      <w:lvlText w:val="%1"/>
      <w:lvlJc w:val="left"/>
      <w:pPr>
        <w:ind w:left="3795" w:hanging="3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BE"/>
    <w:rsid w:val="00215120"/>
    <w:rsid w:val="003D12A7"/>
    <w:rsid w:val="00501A72"/>
    <w:rsid w:val="00743631"/>
    <w:rsid w:val="00812FA6"/>
    <w:rsid w:val="009B6EB4"/>
    <w:rsid w:val="009D4FF3"/>
    <w:rsid w:val="00A941BA"/>
    <w:rsid w:val="00B91CB0"/>
    <w:rsid w:val="00CD0071"/>
    <w:rsid w:val="00CD4635"/>
    <w:rsid w:val="00EE7151"/>
    <w:rsid w:val="00F029BE"/>
    <w:rsid w:val="00F4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</cp:revision>
  <dcterms:created xsi:type="dcterms:W3CDTF">2020-03-24T08:05:00Z</dcterms:created>
  <dcterms:modified xsi:type="dcterms:W3CDTF">2020-03-24T10:21:00Z</dcterms:modified>
</cp:coreProperties>
</file>