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CC" w:rsidRPr="00EB54CC" w:rsidRDefault="00EB54CC">
      <w:pPr>
        <w:rPr>
          <w:rFonts w:cstheme="minorHAnsi"/>
          <w:bCs/>
          <w:color w:val="222222"/>
          <w:shd w:val="clear" w:color="auto" w:fill="FFFFFF"/>
          <w:lang w:val="sr-Cyrl-RS"/>
        </w:rPr>
      </w:pPr>
      <w:r w:rsidRPr="00EB54CC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sr-Cyrl-RS"/>
        </w:rPr>
        <w:t xml:space="preserve">                               </w:t>
      </w:r>
      <w:r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sr-Cyrl-RS"/>
        </w:rPr>
        <w:t xml:space="preserve">           </w:t>
      </w:r>
      <w:r w:rsidRPr="00EB54CC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r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sr-Cyrl-RS"/>
        </w:rPr>
        <w:t xml:space="preserve">  </w:t>
      </w:r>
      <w:r w:rsidR="00AD3584"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sr-Cyrl-RS"/>
        </w:rPr>
        <w:t xml:space="preserve">    </w:t>
      </w:r>
      <w:r>
        <w:rPr>
          <w:rFonts w:cstheme="minorHAnsi"/>
          <w:b/>
          <w:bCs/>
          <w:color w:val="222222"/>
          <w:sz w:val="28"/>
          <w:szCs w:val="28"/>
          <w:shd w:val="clear" w:color="auto" w:fill="FFFFFF"/>
          <w:lang w:val="sr-Cyrl-RS"/>
        </w:rPr>
        <w:t xml:space="preserve"> </w:t>
      </w:r>
      <w:r w:rsidRPr="00EB54CC">
        <w:rPr>
          <w:rFonts w:cstheme="minorHAnsi"/>
          <w:b/>
          <w:bCs/>
          <w:color w:val="222222"/>
          <w:sz w:val="28"/>
          <w:szCs w:val="28"/>
          <w:u w:val="single"/>
          <w:shd w:val="clear" w:color="auto" w:fill="FFFFFF"/>
          <w:lang w:val="sr-Cyrl-RS"/>
        </w:rPr>
        <w:t>Филип Давид</w:t>
      </w:r>
      <w:r>
        <w:rPr>
          <w:rFonts w:cstheme="minorHAnsi"/>
          <w:b/>
          <w:bCs/>
          <w:color w:val="222222"/>
          <w:shd w:val="clear" w:color="auto" w:fill="FFFFFF"/>
          <w:lang w:val="sr-Cyrl-RS"/>
        </w:rPr>
        <w:t xml:space="preserve"> </w:t>
      </w:r>
      <w:r>
        <w:rPr>
          <w:rFonts w:cstheme="minorHAnsi"/>
          <w:bCs/>
          <w:color w:val="222222"/>
          <w:shd w:val="clear" w:color="auto" w:fill="FFFFFF"/>
          <w:lang w:val="sr-Cyrl-RS"/>
        </w:rPr>
        <w:t>(1940 – жив)</w:t>
      </w:r>
    </w:p>
    <w:p w:rsidR="00CD1F12" w:rsidRDefault="00A21E88" w:rsidP="00EB54CC">
      <w:pPr>
        <w:jc w:val="both"/>
        <w:rPr>
          <w:rFonts w:cstheme="minorHAnsi"/>
          <w:color w:val="222222"/>
          <w:shd w:val="clear" w:color="auto" w:fill="FFFFFF"/>
          <w:lang w:val="sr-Cyrl-RS"/>
        </w:rPr>
      </w:pPr>
      <w:proofErr w:type="spellStart"/>
      <w:proofErr w:type="gramStart"/>
      <w:r w:rsidRPr="00EB54CC">
        <w:rPr>
          <w:rFonts w:cstheme="minorHAnsi"/>
          <w:bCs/>
          <w:color w:val="222222"/>
          <w:shd w:val="clear" w:color="auto" w:fill="FFFFFF"/>
        </w:rPr>
        <w:t>Филип</w:t>
      </w:r>
      <w:proofErr w:type="spellEnd"/>
      <w:r w:rsidRPr="00EB54CC">
        <w:rPr>
          <w:rFonts w:cstheme="minorHAnsi"/>
          <w:bCs/>
          <w:color w:val="222222"/>
          <w:shd w:val="clear" w:color="auto" w:fill="FFFFFF"/>
        </w:rPr>
        <w:t xml:space="preserve"> </w:t>
      </w:r>
      <w:proofErr w:type="spellStart"/>
      <w:r w:rsidRPr="00EB54CC">
        <w:rPr>
          <w:rFonts w:cstheme="minorHAnsi"/>
          <w:bCs/>
          <w:color w:val="222222"/>
          <w:shd w:val="clear" w:color="auto" w:fill="FFFFFF"/>
        </w:rPr>
        <w:t>Давид</w:t>
      </w:r>
      <w:proofErr w:type="spellEnd"/>
      <w:r w:rsidR="00CD1F12">
        <w:rPr>
          <w:rFonts w:cstheme="minorHAnsi"/>
          <w:color w:val="222222"/>
          <w:shd w:val="clear" w:color="auto" w:fill="FFFFFF"/>
        </w:rPr>
        <w:t> </w:t>
      </w:r>
      <w:r w:rsidR="00CD1F12">
        <w:rPr>
          <w:rFonts w:cstheme="minorHAnsi"/>
          <w:color w:val="222222"/>
          <w:shd w:val="clear" w:color="auto" w:fill="FFFFFF"/>
          <w:lang w:val="sr-Cyrl-RS"/>
        </w:rPr>
        <w:t>рођен је у Крагујевцу у јеврејској породици.</w:t>
      </w:r>
      <w:proofErr w:type="gramEnd"/>
      <w:r w:rsidR="00CD1F12">
        <w:rPr>
          <w:rFonts w:cstheme="minorHAnsi"/>
          <w:color w:val="222222"/>
          <w:shd w:val="clear" w:color="auto" w:fill="FFFFFF"/>
          <w:lang w:val="sr-Cyrl-RS"/>
        </w:rPr>
        <w:t xml:space="preserve"> Студирао је на Филолошком факултету (југословенску и свјетску књижевност) и на Академији за позориште, филм, радио и телевизију  у Београду (драматургију). Један јеод оснивача Независних писаца, удружења које је у Сарајеву окупљало најзначајније писце из бивше Југосла</w:t>
      </w:r>
      <w:r w:rsidR="00AD3584">
        <w:rPr>
          <w:rFonts w:cstheme="minorHAnsi"/>
          <w:color w:val="222222"/>
          <w:shd w:val="clear" w:color="auto" w:fill="FFFFFF"/>
          <w:lang w:val="sr-Cyrl-RS"/>
        </w:rPr>
        <w:t>вије. Оснивач је и Београдског к</w:t>
      </w:r>
      <w:r w:rsidR="00CD1F12">
        <w:rPr>
          <w:rFonts w:cstheme="minorHAnsi"/>
          <w:color w:val="222222"/>
          <w:shd w:val="clear" w:color="auto" w:fill="FFFFFF"/>
          <w:lang w:val="sr-Cyrl-RS"/>
        </w:rPr>
        <w:t xml:space="preserve">руга, удружења интелектуалаца који су се сурпотстављали режиму Слободана Милошевића. </w:t>
      </w:r>
      <w:r w:rsidR="00EB54CC">
        <w:rPr>
          <w:rFonts w:cstheme="minorHAnsi"/>
          <w:color w:val="222222"/>
          <w:shd w:val="clear" w:color="auto" w:fill="FFFFFF"/>
          <w:lang w:val="sr-Cyrl-RS"/>
        </w:rPr>
        <w:br/>
      </w:r>
      <w:r w:rsidR="00CD1F12">
        <w:rPr>
          <w:rFonts w:cstheme="minorHAnsi"/>
          <w:color w:val="222222"/>
          <w:shd w:val="clear" w:color="auto" w:fill="FFFFFF"/>
          <w:lang w:val="sr-Cyrl-RS"/>
        </w:rPr>
        <w:t>Пише прозу, есеје, сценарије. Радио је на филмовима Окупација у 26 слика, Ко то тамо пева, Буре барута, Кад сване дан (српски кандидат за Оскара 2012)...</w:t>
      </w:r>
    </w:p>
    <w:p w:rsidR="00CD1F12" w:rsidRDefault="00CD1F12">
      <w:pPr>
        <w:rPr>
          <w:rFonts w:cstheme="minorHAnsi"/>
          <w:color w:val="222222"/>
          <w:shd w:val="clear" w:color="auto" w:fill="FFFFFF"/>
          <w:lang w:val="sr-Cyrl-RS"/>
        </w:rPr>
      </w:pPr>
      <w:r w:rsidRPr="00EB54CC">
        <w:rPr>
          <w:rFonts w:cstheme="minorHAnsi"/>
          <w:b/>
          <w:color w:val="222222"/>
          <w:shd w:val="clear" w:color="auto" w:fill="FFFFFF"/>
          <w:lang w:val="sr-Cyrl-RS"/>
        </w:rPr>
        <w:t>Дјела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: </w:t>
      </w:r>
      <w:r w:rsidRPr="00EB54CC">
        <w:rPr>
          <w:rFonts w:cstheme="minorHAnsi"/>
          <w:color w:val="222222"/>
          <w:u w:val="single"/>
          <w:shd w:val="clear" w:color="auto" w:fill="FFFFFF"/>
          <w:lang w:val="sr-Cyrl-RS"/>
        </w:rPr>
        <w:t>збирке приповиједака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 – „Бунар у тамној шуми“, „Записи о стварном и нестварном“</w:t>
      </w:r>
      <w:r>
        <w:rPr>
          <w:rFonts w:cstheme="minorHAnsi"/>
          <w:color w:val="222222"/>
          <w:shd w:val="clear" w:color="auto" w:fill="FFFFFF"/>
          <w:lang w:val="sr-Cyrl-RS"/>
        </w:rPr>
        <w:br/>
        <w:t xml:space="preserve">             </w:t>
      </w:r>
      <w:r w:rsidRPr="00EB54CC">
        <w:rPr>
          <w:rFonts w:cstheme="minorHAnsi"/>
          <w:color w:val="222222"/>
          <w:u w:val="single"/>
          <w:shd w:val="clear" w:color="auto" w:fill="FFFFFF"/>
          <w:lang w:val="sr-Cyrl-RS"/>
        </w:rPr>
        <w:t>романи</w:t>
      </w:r>
      <w:r>
        <w:rPr>
          <w:rFonts w:cstheme="minorHAnsi"/>
          <w:color w:val="222222"/>
          <w:shd w:val="clear" w:color="auto" w:fill="FFFFFF"/>
          <w:lang w:val="sr-Cyrl-RS"/>
        </w:rPr>
        <w:t xml:space="preserve"> – „Кућа сјећања и заборава“</w:t>
      </w:r>
      <w:r w:rsidR="00EB54CC">
        <w:rPr>
          <w:rFonts w:cstheme="minorHAnsi"/>
          <w:color w:val="222222"/>
          <w:shd w:val="clear" w:color="auto" w:fill="FFFFFF"/>
          <w:lang w:val="sr-Cyrl-RS"/>
        </w:rPr>
        <w:t>, „Сан о љубави и смрти“</w:t>
      </w:r>
      <w:r w:rsidR="00EB54CC">
        <w:rPr>
          <w:rFonts w:cstheme="minorHAnsi"/>
          <w:color w:val="222222"/>
          <w:shd w:val="clear" w:color="auto" w:fill="FFFFFF"/>
          <w:lang w:val="sr-Cyrl-RS"/>
        </w:rPr>
        <w:br/>
        <w:t xml:space="preserve">             </w:t>
      </w:r>
      <w:r w:rsidR="00EB54CC" w:rsidRPr="00EB54CC">
        <w:rPr>
          <w:rFonts w:cstheme="minorHAnsi"/>
          <w:color w:val="222222"/>
          <w:u w:val="single"/>
          <w:shd w:val="clear" w:color="auto" w:fill="FFFFFF"/>
          <w:lang w:val="sr-Cyrl-RS"/>
        </w:rPr>
        <w:t>есеји</w:t>
      </w:r>
      <w:r w:rsidR="00EB54CC">
        <w:rPr>
          <w:rFonts w:cstheme="minorHAnsi"/>
          <w:color w:val="222222"/>
          <w:shd w:val="clear" w:color="auto" w:fill="FFFFFF"/>
          <w:lang w:val="sr-Cyrl-RS"/>
        </w:rPr>
        <w:t xml:space="preserve"> – „Фрагменит из мрачних времена“ (текстови настали</w:t>
      </w:r>
      <w:r w:rsidR="00AD3584">
        <w:rPr>
          <w:rFonts w:cstheme="minorHAnsi"/>
          <w:color w:val="222222"/>
          <w:shd w:val="clear" w:color="auto" w:fill="FFFFFF"/>
          <w:lang w:val="sr-Cyrl-RS"/>
        </w:rPr>
        <w:t xml:space="preserve"> за </w:t>
      </w:r>
      <w:r w:rsidR="00EB54CC">
        <w:rPr>
          <w:rFonts w:cstheme="minorHAnsi"/>
          <w:color w:val="222222"/>
          <w:shd w:val="clear" w:color="auto" w:fill="FFFFFF"/>
          <w:lang w:val="sr-Cyrl-RS"/>
        </w:rPr>
        <w:t>вријеме рата у бившој Југославији)</w:t>
      </w:r>
    </w:p>
    <w:p w:rsidR="001F0051" w:rsidRPr="001529C0" w:rsidRDefault="00A21E88" w:rsidP="001529C0">
      <w:pPr>
        <w:jc w:val="both"/>
        <w:rPr>
          <w:rFonts w:eastAsia="Times New Roman" w:cstheme="minorHAnsi"/>
          <w:color w:val="333333"/>
          <w:lang w:val="sr-Cyrl-RS"/>
        </w:rPr>
      </w:pPr>
      <w:r w:rsidRPr="00A21E88">
        <w:rPr>
          <w:rFonts w:cstheme="minorHAnsi"/>
          <w:color w:val="222222"/>
          <w:shd w:val="clear" w:color="auto" w:fill="FFFFFF"/>
        </w:rPr>
        <w:t> </w:t>
      </w:r>
      <w:r w:rsidR="00EB54CC" w:rsidRPr="00EB54CC">
        <w:rPr>
          <w:rFonts w:eastAsia="Times New Roman" w:cstheme="minorHAnsi"/>
          <w:b/>
          <w:color w:val="333333"/>
          <w:lang w:val="sr-Cyrl-RS"/>
        </w:rPr>
        <w:t>Роман „Кућа сјећања и заборава“</w:t>
      </w:r>
      <w:r w:rsidR="00EB54CC">
        <w:rPr>
          <w:rFonts w:eastAsia="Times New Roman" w:cstheme="minorHAnsi"/>
          <w:color w:val="333333"/>
          <w:lang w:val="sr-Cyrl-RS"/>
        </w:rPr>
        <w:t xml:space="preserve">  добитник је НИН-ове награде за 2014. годину.</w:t>
      </w:r>
      <w:r w:rsidR="001529C0">
        <w:rPr>
          <w:rFonts w:eastAsia="Times New Roman" w:cstheme="minorHAnsi"/>
          <w:color w:val="333333"/>
          <w:lang w:val="sr-Cyrl-RS"/>
        </w:rPr>
        <w:t xml:space="preserve"> Г</w:t>
      </w:r>
      <w:r w:rsidR="001F0051">
        <w:rPr>
          <w:rFonts w:eastAsia="Times New Roman" w:cstheme="minorHAnsi"/>
          <w:color w:val="333333"/>
          <w:lang w:val="sr-Cyrl-RS"/>
        </w:rPr>
        <w:t xml:space="preserve">овори о страдању Јевреја у Другом свјетском рату и покушају одбране од зла. </w:t>
      </w:r>
      <w:r w:rsidR="00AD3584">
        <w:rPr>
          <w:rFonts w:eastAsia="Times New Roman" w:cstheme="minorHAnsi"/>
          <w:color w:val="333333"/>
          <w:lang w:val="sr-Cyrl-RS"/>
        </w:rPr>
        <w:t>Овај р</w:t>
      </w:r>
      <w:r w:rsidR="00AD3584">
        <w:rPr>
          <w:rFonts w:eastAsia="Times New Roman" w:cstheme="minorHAnsi"/>
          <w:color w:val="333333"/>
          <w:lang w:val="sr-Cyrl-RS"/>
        </w:rPr>
        <w:t xml:space="preserve">оман прво је носио назив </w:t>
      </w:r>
      <w:r w:rsidR="00AD3584">
        <w:rPr>
          <w:rFonts w:eastAsia="Times New Roman" w:cstheme="minorHAnsi"/>
          <w:color w:val="333333"/>
          <w:lang w:val="sr-Cyrl-RS"/>
        </w:rPr>
        <w:t>„</w:t>
      </w:r>
      <w:r w:rsidR="00AD3584">
        <w:rPr>
          <w:rFonts w:eastAsia="Times New Roman" w:cstheme="minorHAnsi"/>
          <w:color w:val="333333"/>
          <w:lang w:val="sr-Cyrl-RS"/>
        </w:rPr>
        <w:t>Роман о злу</w:t>
      </w:r>
      <w:r w:rsidR="00AD3584">
        <w:rPr>
          <w:rFonts w:eastAsia="Times New Roman" w:cstheme="minorHAnsi"/>
          <w:color w:val="333333"/>
          <w:lang w:val="sr-Cyrl-RS"/>
        </w:rPr>
        <w:t>“</w:t>
      </w:r>
      <w:r w:rsidR="00AD3584">
        <w:rPr>
          <w:rFonts w:eastAsia="Times New Roman" w:cstheme="minorHAnsi"/>
          <w:color w:val="333333"/>
          <w:lang w:val="sr-Cyrl-RS"/>
        </w:rPr>
        <w:t>, али је писац схватио да би тада књига имала хиљаде страница и тако се одлучио да обрадио само један дио тог зла.</w:t>
      </w:r>
    </w:p>
    <w:p w:rsidR="00AD3584" w:rsidRDefault="009A5FEF" w:rsidP="00AD3584">
      <w:pPr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Главни ли</w:t>
      </w:r>
      <w:r w:rsidR="00AD3584">
        <w:rPr>
          <w:rFonts w:eastAsia="Times New Roman" w:cstheme="minorHAnsi"/>
          <w:color w:val="333333"/>
          <w:lang w:val="sr-Cyrl-RS"/>
        </w:rPr>
        <w:t>к романа је Алберт Вајс, Јевреј који је</w:t>
      </w:r>
      <w:r>
        <w:rPr>
          <w:rFonts w:eastAsia="Times New Roman" w:cstheme="minorHAnsi"/>
          <w:color w:val="333333"/>
          <w:lang w:val="sr-Cyrl-RS"/>
        </w:rPr>
        <w:t xml:space="preserve"> као дијете остао без родитеља и брата, који му је б</w:t>
      </w:r>
      <w:r w:rsidR="00AD3584">
        <w:rPr>
          <w:rFonts w:eastAsia="Times New Roman" w:cstheme="minorHAnsi"/>
          <w:color w:val="333333"/>
          <w:lang w:val="sr-Cyrl-RS"/>
        </w:rPr>
        <w:t xml:space="preserve">ио повјерен на чување. Алберта </w:t>
      </w:r>
      <w:r>
        <w:rPr>
          <w:rFonts w:eastAsia="Times New Roman" w:cstheme="minorHAnsi"/>
          <w:color w:val="333333"/>
          <w:lang w:val="sr-Cyrl-RS"/>
        </w:rPr>
        <w:t>је</w:t>
      </w:r>
      <w:r w:rsidR="00AD3584">
        <w:rPr>
          <w:rFonts w:eastAsia="Times New Roman" w:cstheme="minorHAnsi"/>
          <w:color w:val="333333"/>
          <w:lang w:val="sr-Cyrl-RS"/>
        </w:rPr>
        <w:t xml:space="preserve"> прихватио</w:t>
      </w:r>
      <w:r>
        <w:rPr>
          <w:rFonts w:eastAsia="Times New Roman" w:cstheme="minorHAnsi"/>
          <w:color w:val="333333"/>
          <w:lang w:val="sr-Cyrl-RS"/>
        </w:rPr>
        <w:t xml:space="preserve"> један њемачки брачни пар и тако спасио </w:t>
      </w:r>
      <w:r w:rsidR="00FD3C26">
        <w:rPr>
          <w:rFonts w:eastAsia="Times New Roman" w:cstheme="minorHAnsi"/>
          <w:color w:val="333333"/>
          <w:lang w:val="sr-Cyrl-RS"/>
        </w:rPr>
        <w:t xml:space="preserve">од </w:t>
      </w:r>
      <w:r>
        <w:rPr>
          <w:rFonts w:eastAsia="Times New Roman" w:cstheme="minorHAnsi"/>
          <w:color w:val="333333"/>
          <w:lang w:val="sr-Cyrl-RS"/>
        </w:rPr>
        <w:t xml:space="preserve">сигурне смрти. Они </w:t>
      </w:r>
      <w:r w:rsidR="00AD3584">
        <w:rPr>
          <w:rFonts w:eastAsia="Times New Roman" w:cstheme="minorHAnsi"/>
          <w:color w:val="333333"/>
          <w:lang w:val="sr-Cyrl-RS"/>
        </w:rPr>
        <w:t>су жељели</w:t>
      </w:r>
      <w:r w:rsidR="00FD3C26">
        <w:rPr>
          <w:rFonts w:eastAsia="Times New Roman" w:cstheme="minorHAnsi"/>
          <w:color w:val="333333"/>
          <w:lang w:val="sr-Cyrl-RS"/>
        </w:rPr>
        <w:t xml:space="preserve"> да Алберт</w:t>
      </w:r>
      <w:r>
        <w:rPr>
          <w:rFonts w:eastAsia="Times New Roman" w:cstheme="minorHAnsi"/>
          <w:color w:val="333333"/>
          <w:lang w:val="sr-Cyrl-RS"/>
        </w:rPr>
        <w:t xml:space="preserve"> замијени њиховог умрлог сина (тако нико</w:t>
      </w:r>
      <w:r w:rsidR="00AD3584">
        <w:rPr>
          <w:rFonts w:eastAsia="Times New Roman" w:cstheme="minorHAnsi"/>
          <w:color w:val="333333"/>
          <w:lang w:val="sr-Cyrl-RS"/>
        </w:rPr>
        <w:t xml:space="preserve"> не би знао да је Јевреј</w:t>
      </w:r>
      <w:r>
        <w:rPr>
          <w:rFonts w:eastAsia="Times New Roman" w:cstheme="minorHAnsi"/>
          <w:color w:val="333333"/>
          <w:lang w:val="sr-Cyrl-RS"/>
        </w:rPr>
        <w:t xml:space="preserve">), али када мало стаса, </w:t>
      </w:r>
      <w:r w:rsidR="00FD3C26">
        <w:rPr>
          <w:rFonts w:eastAsia="Times New Roman" w:cstheme="minorHAnsi"/>
          <w:color w:val="333333"/>
          <w:lang w:val="sr-Cyrl-RS"/>
        </w:rPr>
        <w:t>он</w:t>
      </w:r>
      <w:r w:rsidR="00AD3584">
        <w:rPr>
          <w:rFonts w:eastAsia="Times New Roman" w:cstheme="minorHAnsi"/>
          <w:color w:val="333333"/>
          <w:lang w:val="sr-Cyrl-RS"/>
        </w:rPr>
        <w:t xml:space="preserve"> </w:t>
      </w:r>
      <w:r>
        <w:rPr>
          <w:rFonts w:eastAsia="Times New Roman" w:cstheme="minorHAnsi"/>
          <w:color w:val="333333"/>
          <w:lang w:val="sr-Cyrl-RS"/>
        </w:rPr>
        <w:t>бјежи из те породице и чува свој идентитет.  Много година касније након једне конференцији о Другом</w:t>
      </w:r>
      <w:r w:rsidR="00AD3584">
        <w:rPr>
          <w:rFonts w:eastAsia="Times New Roman" w:cstheme="minorHAnsi"/>
          <w:color w:val="333333"/>
          <w:lang w:val="sr-Cyrl-RS"/>
        </w:rPr>
        <w:t xml:space="preserve"> свјетском рату у Њујорку, Аберт </w:t>
      </w:r>
      <w:r>
        <w:rPr>
          <w:rFonts w:eastAsia="Times New Roman" w:cstheme="minorHAnsi"/>
          <w:color w:val="333333"/>
          <w:lang w:val="sr-Cyrl-RS"/>
        </w:rPr>
        <w:t>лута улицама и наилази на „Кућу сјећања и заборава“. Унутра је похрањено непрегледно историјско сјећање. Алберт на једном екрану гледа сцене из свог живота (као на филму): губитак родитеља, брата, страдања његовог н</w:t>
      </w:r>
      <w:r w:rsidR="00AD3584">
        <w:rPr>
          <w:rFonts w:eastAsia="Times New Roman" w:cstheme="minorHAnsi"/>
          <w:color w:val="333333"/>
          <w:lang w:val="sr-Cyrl-RS"/>
        </w:rPr>
        <w:t>арода... Он осјећа невјероватану</w:t>
      </w:r>
      <w:r>
        <w:rPr>
          <w:rFonts w:eastAsia="Times New Roman" w:cstheme="minorHAnsi"/>
          <w:color w:val="333333"/>
          <w:lang w:val="sr-Cyrl-RS"/>
        </w:rPr>
        <w:t xml:space="preserve"> бо</w:t>
      </w:r>
      <w:r w:rsidR="00AD3584">
        <w:rPr>
          <w:rFonts w:eastAsia="Times New Roman" w:cstheme="minorHAnsi"/>
          <w:color w:val="333333"/>
          <w:lang w:val="sr-Cyrl-RS"/>
        </w:rPr>
        <w:t>л која</w:t>
      </w:r>
      <w:r>
        <w:rPr>
          <w:rFonts w:eastAsia="Times New Roman" w:cstheme="minorHAnsi"/>
          <w:color w:val="333333"/>
          <w:lang w:val="sr-Cyrl-RS"/>
        </w:rPr>
        <w:t xml:space="preserve"> може бити избр</w:t>
      </w:r>
      <w:r w:rsidR="00AD3584">
        <w:rPr>
          <w:rFonts w:eastAsia="Times New Roman" w:cstheme="minorHAnsi"/>
          <w:color w:val="333333"/>
          <w:lang w:val="sr-Cyrl-RS"/>
        </w:rPr>
        <w:t>исан</w:t>
      </w:r>
      <w:r w:rsidR="00FD3C26">
        <w:rPr>
          <w:rFonts w:eastAsia="Times New Roman" w:cstheme="minorHAnsi"/>
          <w:color w:val="333333"/>
          <w:lang w:val="sr-Cyrl-RS"/>
        </w:rPr>
        <w:t>а</w:t>
      </w:r>
      <w:r w:rsidR="00AD3584">
        <w:rPr>
          <w:rFonts w:eastAsia="Times New Roman" w:cstheme="minorHAnsi"/>
          <w:color w:val="333333"/>
          <w:lang w:val="sr-Cyrl-RS"/>
        </w:rPr>
        <w:t xml:space="preserve"> ако уђе у Собу заборава. Ов</w:t>
      </w:r>
      <w:r>
        <w:rPr>
          <w:rFonts w:eastAsia="Times New Roman" w:cstheme="minorHAnsi"/>
          <w:color w:val="333333"/>
          <w:lang w:val="sr-Cyrl-RS"/>
        </w:rPr>
        <w:t xml:space="preserve">а </w:t>
      </w:r>
      <w:r w:rsidR="00AD3584">
        <w:rPr>
          <w:rFonts w:eastAsia="Times New Roman" w:cstheme="minorHAnsi"/>
          <w:color w:val="333333"/>
          <w:lang w:val="sr-Cyrl-RS"/>
        </w:rPr>
        <w:t xml:space="preserve">соба </w:t>
      </w:r>
      <w:r>
        <w:rPr>
          <w:rFonts w:eastAsia="Times New Roman" w:cstheme="minorHAnsi"/>
          <w:color w:val="333333"/>
          <w:lang w:val="sr-Cyrl-RS"/>
        </w:rPr>
        <w:t>омогућава да се све избрише: сјећања, памћење, осјећаји... Алберт има прилику да осјећа мир, али мора да изабере да ли се одриче оног што јесте, што чини његов идентитет, или остаје о</w:t>
      </w:r>
      <w:r w:rsidR="00AD3584">
        <w:rPr>
          <w:rFonts w:eastAsia="Times New Roman" w:cstheme="minorHAnsi"/>
          <w:color w:val="333333"/>
          <w:lang w:val="sr-Cyrl-RS"/>
        </w:rPr>
        <w:t xml:space="preserve">соба каква </w:t>
      </w:r>
      <w:r>
        <w:rPr>
          <w:rFonts w:eastAsia="Times New Roman" w:cstheme="minorHAnsi"/>
          <w:color w:val="333333"/>
          <w:lang w:val="sr-Cyrl-RS"/>
        </w:rPr>
        <w:t>јесте, с</w:t>
      </w:r>
      <w:r w:rsidR="00AD3584">
        <w:rPr>
          <w:rFonts w:eastAsia="Times New Roman" w:cstheme="minorHAnsi"/>
          <w:color w:val="333333"/>
          <w:lang w:val="sr-Cyrl-RS"/>
        </w:rPr>
        <w:t>аздан од</w:t>
      </w:r>
      <w:r w:rsidR="001F0051">
        <w:rPr>
          <w:rFonts w:eastAsia="Times New Roman" w:cstheme="minorHAnsi"/>
          <w:color w:val="333333"/>
          <w:lang w:val="sr-Cyrl-RS"/>
        </w:rPr>
        <w:t xml:space="preserve"> боли, патње  и мучења. Алберт је током цијелог свог живота тражио одговоре, спокој и покајање,  али није пронашао ниједно. Он је крив иако није ништа урадио. </w:t>
      </w:r>
    </w:p>
    <w:p w:rsidR="001529C0" w:rsidRPr="00061E17" w:rsidRDefault="001529C0">
      <w:pPr>
        <w:rPr>
          <w:rFonts w:eastAsia="Times New Roman" w:cstheme="minorHAnsi"/>
          <w:i/>
          <w:color w:val="333333"/>
          <w:lang w:val="sr-Cyrl-RS"/>
        </w:rPr>
      </w:pPr>
      <w:r w:rsidRPr="00061E17">
        <w:rPr>
          <w:rFonts w:eastAsia="Times New Roman" w:cstheme="minorHAnsi"/>
          <w:i/>
          <w:color w:val="333333"/>
          <w:lang w:val="sr-Cyrl-RS"/>
        </w:rPr>
        <w:t>„Када ти се чини да је све изгубљено, само затвори очи. То је најбржи пут избављења. У нама самима, а и изван нас, постоји још много светова у којима нас наши прогонитељи, људи или злодуси, не могу пронаћи.“</w:t>
      </w:r>
    </w:p>
    <w:p w:rsidR="001F0051" w:rsidRDefault="001F0051" w:rsidP="00AD3584">
      <w:pPr>
        <w:jc w:val="both"/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 xml:space="preserve">Због свих којих </w:t>
      </w:r>
      <w:r w:rsidR="00AD3584">
        <w:rPr>
          <w:rFonts w:eastAsia="Times New Roman" w:cstheme="minorHAnsi"/>
          <w:color w:val="333333"/>
          <w:lang w:val="sr-Cyrl-RS"/>
        </w:rPr>
        <w:t xml:space="preserve">више </w:t>
      </w:r>
      <w:r>
        <w:rPr>
          <w:rFonts w:eastAsia="Times New Roman" w:cstheme="minorHAnsi"/>
          <w:color w:val="333333"/>
          <w:lang w:val="sr-Cyrl-RS"/>
        </w:rPr>
        <w:t>нема, он мора да се сјећа. Поред Алберта</w:t>
      </w:r>
      <w:r w:rsidR="00AD3584">
        <w:rPr>
          <w:rFonts w:eastAsia="Times New Roman" w:cstheme="minorHAnsi"/>
          <w:color w:val="333333"/>
          <w:lang w:val="sr-Cyrl-RS"/>
        </w:rPr>
        <w:t>,</w:t>
      </w:r>
      <w:r>
        <w:rPr>
          <w:rFonts w:eastAsia="Times New Roman" w:cstheme="minorHAnsi"/>
          <w:color w:val="333333"/>
          <w:lang w:val="sr-Cyrl-RS"/>
        </w:rPr>
        <w:t xml:space="preserve"> приказана су још три његова пријатеља кроз чије судбине видимо на које су начине Јевреји мучени током рата. Сазнајемо шта се десило са  јеврејском дјецом која су остала без родитеља. </w:t>
      </w:r>
    </w:p>
    <w:p w:rsidR="00A21E88" w:rsidRPr="00AD3584" w:rsidRDefault="001529C0" w:rsidP="00AD3584">
      <w:pPr>
        <w:rPr>
          <w:rFonts w:eastAsia="Times New Roman" w:cstheme="minorHAnsi"/>
          <w:color w:val="333333"/>
          <w:lang w:val="sr-Cyrl-RS"/>
        </w:rPr>
      </w:pPr>
      <w:r>
        <w:rPr>
          <w:rFonts w:eastAsia="Times New Roman" w:cstheme="minorHAnsi"/>
          <w:color w:val="333333"/>
          <w:lang w:val="sr-Cyrl-RS"/>
        </w:rPr>
        <w:t>Сви ликови остају заробљеници прошлости, завршавају т</w:t>
      </w:r>
      <w:r w:rsidR="00BF75DF">
        <w:rPr>
          <w:rFonts w:eastAsia="Times New Roman" w:cstheme="minorHAnsi"/>
          <w:color w:val="333333"/>
          <w:lang w:val="sr-Cyrl-RS"/>
        </w:rPr>
        <w:t>рагично, без успјеха да се спасе</w:t>
      </w:r>
      <w:bookmarkStart w:id="0" w:name="_GoBack"/>
      <w:bookmarkEnd w:id="0"/>
      <w:r>
        <w:rPr>
          <w:rFonts w:eastAsia="Times New Roman" w:cstheme="minorHAnsi"/>
          <w:color w:val="333333"/>
          <w:lang w:val="sr-Cyrl-RS"/>
        </w:rPr>
        <w:t xml:space="preserve"> зле судбине. Памћење јесте болно али неопходно.</w:t>
      </w:r>
      <w:r w:rsidR="00AD3584">
        <w:rPr>
          <w:rFonts w:eastAsia="Times New Roman" w:cstheme="minorHAnsi"/>
          <w:color w:val="333333"/>
          <w:lang w:val="sr-Cyrl-RS"/>
        </w:rPr>
        <w:t xml:space="preserve"> </w:t>
      </w:r>
    </w:p>
    <w:sectPr w:rsidR="00A21E88" w:rsidRPr="00AD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A6"/>
    <w:rsid w:val="00061E17"/>
    <w:rsid w:val="001529C0"/>
    <w:rsid w:val="001F0051"/>
    <w:rsid w:val="004E40AC"/>
    <w:rsid w:val="00512BC2"/>
    <w:rsid w:val="005519A5"/>
    <w:rsid w:val="00656A12"/>
    <w:rsid w:val="009A5FEF"/>
    <w:rsid w:val="00A07EA6"/>
    <w:rsid w:val="00A21E88"/>
    <w:rsid w:val="00AD3584"/>
    <w:rsid w:val="00BF75DF"/>
    <w:rsid w:val="00CD1F12"/>
    <w:rsid w:val="00EB54CC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1E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E88"/>
    <w:rPr>
      <w:b/>
      <w:bCs/>
    </w:rPr>
  </w:style>
  <w:style w:type="character" w:styleId="Emphasis">
    <w:name w:val="Emphasis"/>
    <w:basedOn w:val="DefaultParagraphFont"/>
    <w:uiPriority w:val="20"/>
    <w:qFormat/>
    <w:rsid w:val="00A21E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12B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1E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1E88"/>
    <w:rPr>
      <w:b/>
      <w:bCs/>
    </w:rPr>
  </w:style>
  <w:style w:type="character" w:styleId="Emphasis">
    <w:name w:val="Emphasis"/>
    <w:basedOn w:val="DefaultParagraphFont"/>
    <w:uiPriority w:val="20"/>
    <w:qFormat/>
    <w:rsid w:val="00A21E8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12B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204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17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13</cp:revision>
  <dcterms:created xsi:type="dcterms:W3CDTF">2020-04-07T09:58:00Z</dcterms:created>
  <dcterms:modified xsi:type="dcterms:W3CDTF">2020-04-08T17:14:00Z</dcterms:modified>
</cp:coreProperties>
</file>