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4C" w:rsidRPr="00624F4C" w:rsidRDefault="000D0773" w:rsidP="00624F4C">
      <w:pPr>
        <w:pStyle w:val="NormalWeb"/>
        <w:tabs>
          <w:tab w:val="left" w:pos="2785"/>
        </w:tabs>
        <w:rPr>
          <w:rFonts w:asciiTheme="minorHAnsi" w:hAnsiTheme="minorHAnsi" w:cstheme="minorHAnsi"/>
          <w:b/>
          <w:bCs/>
          <w:sz w:val="28"/>
          <w:szCs w:val="28"/>
          <w:u w:val="single"/>
        </w:rPr>
      </w:pPr>
      <w:r w:rsidRPr="00624F4C">
        <w:rPr>
          <w:rFonts w:asciiTheme="minorHAnsi" w:hAnsiTheme="minorHAnsi" w:cstheme="minorHAnsi"/>
          <w:bCs/>
          <w:sz w:val="22"/>
          <w:szCs w:val="22"/>
        </w:rPr>
        <w:tab/>
      </w:r>
      <w:r w:rsidR="00624F4C">
        <w:rPr>
          <w:rFonts w:asciiTheme="minorHAnsi" w:hAnsiTheme="minorHAnsi" w:cstheme="minorHAnsi"/>
          <w:bCs/>
          <w:sz w:val="22"/>
          <w:szCs w:val="22"/>
        </w:rPr>
        <w:t xml:space="preserve">    </w:t>
      </w:r>
      <w:r w:rsidR="00624F4C" w:rsidRPr="00624F4C">
        <w:rPr>
          <w:rFonts w:asciiTheme="minorHAnsi" w:hAnsiTheme="minorHAnsi" w:cstheme="minorHAnsi"/>
          <w:b/>
          <w:bCs/>
          <w:sz w:val="28"/>
          <w:szCs w:val="28"/>
          <w:u w:val="single"/>
        </w:rPr>
        <w:t>Филмски појмови</w:t>
      </w:r>
    </w:p>
    <w:p w:rsidR="00624F4C" w:rsidRPr="00624F4C" w:rsidRDefault="00624F4C" w:rsidP="00624F4C">
      <w:pPr>
        <w:pStyle w:val="NormalWeb"/>
        <w:tabs>
          <w:tab w:val="left" w:pos="2785"/>
        </w:tabs>
        <w:jc w:val="both"/>
        <w:rPr>
          <w:rFonts w:asciiTheme="minorHAnsi" w:hAnsiTheme="minorHAnsi" w:cstheme="minorHAnsi"/>
          <w:bCs/>
          <w:sz w:val="22"/>
          <w:szCs w:val="22"/>
        </w:rPr>
      </w:pPr>
      <w:r>
        <w:rPr>
          <w:rFonts w:asciiTheme="minorHAnsi" w:hAnsiTheme="minorHAnsi" w:cstheme="minorHAnsi"/>
          <w:b/>
          <w:bCs/>
          <w:sz w:val="22"/>
          <w:szCs w:val="22"/>
        </w:rPr>
        <w:t>Режисер</w:t>
      </w:r>
      <w:r>
        <w:rPr>
          <w:rFonts w:asciiTheme="minorHAnsi" w:hAnsiTheme="minorHAnsi" w:cstheme="minorHAnsi"/>
          <w:b/>
          <w:bCs/>
          <w:sz w:val="22"/>
          <w:szCs w:val="22"/>
          <w:lang w:val="sr-Cyrl-RS"/>
        </w:rPr>
        <w:t xml:space="preserve"> (редитељ)</w:t>
      </w:r>
      <w:r w:rsidRPr="00624F4C">
        <w:rPr>
          <w:rFonts w:asciiTheme="minorHAnsi" w:hAnsiTheme="minorHAnsi" w:cstheme="minorHAnsi"/>
          <w:bCs/>
          <w:sz w:val="22"/>
          <w:szCs w:val="22"/>
        </w:rPr>
        <w:t xml:space="preserve">  је особа која води процес снимања фи</w:t>
      </w:r>
      <w:r>
        <w:rPr>
          <w:rFonts w:asciiTheme="minorHAnsi" w:hAnsiTheme="minorHAnsi" w:cstheme="minorHAnsi"/>
          <w:bCs/>
          <w:sz w:val="22"/>
          <w:szCs w:val="22"/>
        </w:rPr>
        <w:t xml:space="preserve">лма, координира рад на њему </w:t>
      </w:r>
      <w:r>
        <w:rPr>
          <w:rFonts w:asciiTheme="minorHAnsi" w:hAnsiTheme="minorHAnsi" w:cstheme="minorHAnsi"/>
          <w:bCs/>
          <w:sz w:val="22"/>
          <w:szCs w:val="22"/>
          <w:lang w:val="sr-Cyrl-RS"/>
        </w:rPr>
        <w:t xml:space="preserve">и </w:t>
      </w:r>
      <w:r w:rsidRPr="00624F4C">
        <w:rPr>
          <w:rFonts w:asciiTheme="minorHAnsi" w:hAnsiTheme="minorHAnsi" w:cstheme="minorHAnsi"/>
          <w:bCs/>
          <w:sz w:val="22"/>
          <w:szCs w:val="22"/>
        </w:rPr>
        <w:t>глумцима даје упутства о жељеном начину глуме у појединим сценама. Р</w:t>
      </w:r>
      <w:r>
        <w:rPr>
          <w:rFonts w:asciiTheme="minorHAnsi" w:hAnsiTheme="minorHAnsi" w:cstheme="minorHAnsi"/>
          <w:bCs/>
          <w:sz w:val="22"/>
          <w:szCs w:val="22"/>
          <w:lang w:val="sr-Cyrl-RS"/>
        </w:rPr>
        <w:t>ежисер</w:t>
      </w:r>
      <w:r w:rsidRPr="00624F4C">
        <w:rPr>
          <w:rFonts w:asciiTheme="minorHAnsi" w:hAnsiTheme="minorHAnsi" w:cstheme="minorHAnsi"/>
          <w:bCs/>
          <w:sz w:val="22"/>
          <w:szCs w:val="22"/>
        </w:rPr>
        <w:t xml:space="preserve"> може судјеловати у процесима избора глумаца (аудицијама), уређивања или замјене појединих дијелова сценарија, </w:t>
      </w:r>
      <w:r>
        <w:rPr>
          <w:rFonts w:asciiTheme="minorHAnsi" w:hAnsiTheme="minorHAnsi" w:cstheme="minorHAnsi"/>
          <w:bCs/>
          <w:sz w:val="22"/>
          <w:szCs w:val="22"/>
        </w:rPr>
        <w:t>као и одређивању углова снимања</w:t>
      </w:r>
      <w:r w:rsidRPr="00624F4C">
        <w:rPr>
          <w:rFonts w:asciiTheme="minorHAnsi" w:hAnsiTheme="minorHAnsi" w:cstheme="minorHAnsi"/>
          <w:bCs/>
          <w:sz w:val="22"/>
          <w:szCs w:val="22"/>
        </w:rPr>
        <w:t xml:space="preserve"> те уређивању филма за његову коначну верзију. Он има потпуну контролу над свим аспектима филма, али често мора да одговара захтјевима  продуцената или филмског студија. </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624F4C">
        <w:rPr>
          <w:rFonts w:asciiTheme="minorHAnsi" w:hAnsiTheme="minorHAnsi" w:cstheme="minorHAnsi"/>
          <w:b/>
          <w:bCs/>
          <w:sz w:val="22"/>
          <w:szCs w:val="22"/>
        </w:rPr>
        <w:t>Сценарист</w:t>
      </w:r>
      <w:r w:rsidRPr="00624F4C">
        <w:rPr>
          <w:rFonts w:asciiTheme="minorHAnsi" w:hAnsiTheme="minorHAnsi" w:cstheme="minorHAnsi"/>
          <w:bCs/>
          <w:sz w:val="22"/>
          <w:szCs w:val="22"/>
        </w:rPr>
        <w:t xml:space="preserve"> је писац филмског или позоришног сценарија</w:t>
      </w:r>
      <w:r>
        <w:rPr>
          <w:rFonts w:asciiTheme="minorHAnsi" w:hAnsiTheme="minorHAnsi" w:cstheme="minorHAnsi"/>
          <w:bCs/>
          <w:sz w:val="22"/>
          <w:szCs w:val="22"/>
          <w:lang w:val="sr-Cyrl-RS"/>
        </w:rPr>
        <w:t xml:space="preserve"> (приче по којој се снима филм)</w:t>
      </w:r>
      <w:r w:rsidRPr="00624F4C">
        <w:rPr>
          <w:rFonts w:asciiTheme="minorHAnsi" w:hAnsiTheme="minorHAnsi" w:cstheme="minorHAnsi"/>
          <w:bCs/>
          <w:sz w:val="22"/>
          <w:szCs w:val="22"/>
        </w:rPr>
        <w:t>. Он може да направи адаптацију, тј. да прилагоди постојеће дјело (нпр. роман) за филм или да напише сасвим ново дјело.  Сценарио мора да садржи дијалоге ликова и говор наратора.</w:t>
      </w:r>
    </w:p>
    <w:p w:rsidR="00624F4C" w:rsidRPr="00624F4C" w:rsidRDefault="00624F4C" w:rsidP="00624F4C">
      <w:pPr>
        <w:pStyle w:val="NormalWeb"/>
        <w:tabs>
          <w:tab w:val="left" w:pos="2785"/>
        </w:tabs>
        <w:jc w:val="both"/>
        <w:rPr>
          <w:rFonts w:asciiTheme="minorHAnsi" w:hAnsiTheme="minorHAnsi" w:cstheme="minorHAnsi"/>
          <w:bCs/>
          <w:sz w:val="22"/>
          <w:szCs w:val="22"/>
          <w:lang w:val="sr-Cyrl-RS"/>
        </w:rPr>
      </w:pPr>
      <w:r w:rsidRPr="00624F4C">
        <w:rPr>
          <w:rFonts w:asciiTheme="minorHAnsi" w:hAnsiTheme="minorHAnsi" w:cstheme="minorHAnsi"/>
          <w:b/>
          <w:bCs/>
          <w:sz w:val="22"/>
          <w:szCs w:val="22"/>
          <w:lang w:val="sr-Cyrl-RS"/>
        </w:rPr>
        <w:t>П</w:t>
      </w:r>
      <w:r w:rsidRPr="00624F4C">
        <w:rPr>
          <w:rFonts w:asciiTheme="minorHAnsi" w:hAnsiTheme="minorHAnsi" w:cstheme="minorHAnsi"/>
          <w:b/>
          <w:bCs/>
          <w:sz w:val="22"/>
          <w:szCs w:val="22"/>
        </w:rPr>
        <w:t>родуцент</w:t>
      </w:r>
      <w:r w:rsidRPr="00624F4C">
        <w:rPr>
          <w:rFonts w:asciiTheme="minorHAnsi" w:hAnsiTheme="minorHAnsi" w:cstheme="minorHAnsi"/>
          <w:bCs/>
          <w:sz w:val="22"/>
          <w:szCs w:val="22"/>
        </w:rPr>
        <w:t xml:space="preserve"> је особа на чел</w:t>
      </w:r>
      <w:r>
        <w:rPr>
          <w:rFonts w:asciiTheme="minorHAnsi" w:hAnsiTheme="minorHAnsi" w:cstheme="minorHAnsi"/>
          <w:bCs/>
          <w:sz w:val="22"/>
          <w:szCs w:val="22"/>
        </w:rPr>
        <w:t>у продукције филма и уз ре</w:t>
      </w:r>
      <w:r>
        <w:rPr>
          <w:rFonts w:asciiTheme="minorHAnsi" w:hAnsiTheme="minorHAnsi" w:cstheme="minorHAnsi"/>
          <w:bCs/>
          <w:sz w:val="22"/>
          <w:szCs w:val="22"/>
          <w:lang w:val="sr-Cyrl-RS"/>
        </w:rPr>
        <w:t>жисера</w:t>
      </w:r>
      <w:r w:rsidRPr="00624F4C">
        <w:rPr>
          <w:rFonts w:asciiTheme="minorHAnsi" w:hAnsiTheme="minorHAnsi" w:cstheme="minorHAnsi"/>
          <w:bCs/>
          <w:sz w:val="22"/>
          <w:szCs w:val="22"/>
        </w:rPr>
        <w:t xml:space="preserve"> главна особа која ради на филму.</w:t>
      </w:r>
      <w:r>
        <w:rPr>
          <w:rFonts w:asciiTheme="minorHAnsi" w:hAnsiTheme="minorHAnsi" w:cstheme="minorHAnsi"/>
          <w:bCs/>
          <w:sz w:val="22"/>
          <w:szCs w:val="22"/>
          <w:lang w:val="sr-Cyrl-RS"/>
        </w:rPr>
        <w:t xml:space="preserve"> </w:t>
      </w:r>
      <w:r w:rsidRPr="00624F4C">
        <w:rPr>
          <w:rFonts w:asciiTheme="minorHAnsi" w:hAnsiTheme="minorHAnsi" w:cstheme="minorHAnsi"/>
          <w:bCs/>
          <w:sz w:val="22"/>
          <w:szCs w:val="22"/>
        </w:rPr>
        <w:t>Пр</w:t>
      </w:r>
      <w:r>
        <w:rPr>
          <w:rFonts w:asciiTheme="minorHAnsi" w:hAnsiTheme="minorHAnsi" w:cstheme="minorHAnsi"/>
          <w:bCs/>
          <w:sz w:val="22"/>
          <w:szCs w:val="22"/>
        </w:rPr>
        <w:t>одуценти су одговорни за процес</w:t>
      </w:r>
      <w:r w:rsidRPr="00624F4C">
        <w:rPr>
          <w:rFonts w:asciiTheme="minorHAnsi" w:hAnsiTheme="minorHAnsi" w:cstheme="minorHAnsi"/>
          <w:bCs/>
          <w:sz w:val="22"/>
          <w:szCs w:val="22"/>
        </w:rPr>
        <w:t xml:space="preserve"> продукције филма и ф</w:t>
      </w:r>
      <w:r>
        <w:rPr>
          <w:rFonts w:asciiTheme="minorHAnsi" w:hAnsiTheme="minorHAnsi" w:cstheme="minorHAnsi"/>
          <w:bCs/>
          <w:sz w:val="22"/>
          <w:szCs w:val="22"/>
        </w:rPr>
        <w:t>инансирање</w:t>
      </w:r>
      <w:r w:rsidRPr="00624F4C">
        <w:rPr>
          <w:rFonts w:asciiTheme="minorHAnsi" w:hAnsiTheme="minorHAnsi" w:cstheme="minorHAnsi"/>
          <w:bCs/>
          <w:sz w:val="22"/>
          <w:szCs w:val="22"/>
        </w:rPr>
        <w:t>. Они улажу новац у филм. Продуценти судјелују и у процесу постпродукције, која се састоји од уређивања филма за његову коначну верзију. Тај се процес састо</w:t>
      </w:r>
      <w:r>
        <w:rPr>
          <w:rFonts w:asciiTheme="minorHAnsi" w:hAnsiTheme="minorHAnsi" w:cstheme="minorHAnsi"/>
          <w:bCs/>
          <w:sz w:val="22"/>
          <w:szCs w:val="22"/>
        </w:rPr>
        <w:t>ји од приказивања филма п</w:t>
      </w:r>
      <w:r>
        <w:rPr>
          <w:rFonts w:asciiTheme="minorHAnsi" w:hAnsiTheme="minorHAnsi" w:cstheme="minorHAnsi"/>
          <w:bCs/>
          <w:sz w:val="22"/>
          <w:szCs w:val="22"/>
          <w:lang w:val="sr-Cyrl-RS"/>
        </w:rPr>
        <w:t>робној (тест)</w:t>
      </w:r>
      <w:r w:rsidRPr="00624F4C">
        <w:rPr>
          <w:rFonts w:asciiTheme="minorHAnsi" w:hAnsiTheme="minorHAnsi" w:cstheme="minorHAnsi"/>
          <w:bCs/>
          <w:sz w:val="22"/>
          <w:szCs w:val="22"/>
        </w:rPr>
        <w:t xml:space="preserve"> публици, која након тога даје коментаре према којима продуценти увиде могућ</w:t>
      </w:r>
      <w:r>
        <w:rPr>
          <w:rFonts w:asciiTheme="minorHAnsi" w:hAnsiTheme="minorHAnsi" w:cstheme="minorHAnsi"/>
          <w:bCs/>
          <w:sz w:val="22"/>
          <w:szCs w:val="22"/>
        </w:rPr>
        <w:t>е недостатке и траже од ре</w:t>
      </w:r>
      <w:r>
        <w:rPr>
          <w:rFonts w:asciiTheme="minorHAnsi" w:hAnsiTheme="minorHAnsi" w:cstheme="minorHAnsi"/>
          <w:bCs/>
          <w:sz w:val="22"/>
          <w:szCs w:val="22"/>
          <w:lang w:val="sr-Cyrl-RS"/>
        </w:rPr>
        <w:t>жисера</w:t>
      </w:r>
      <w:r w:rsidRPr="00624F4C">
        <w:rPr>
          <w:rFonts w:asciiTheme="minorHAnsi" w:hAnsiTheme="minorHAnsi" w:cstheme="minorHAnsi"/>
          <w:bCs/>
          <w:sz w:val="22"/>
          <w:szCs w:val="22"/>
        </w:rPr>
        <w:t xml:space="preserve"> да их исправ</w:t>
      </w:r>
      <w:r>
        <w:rPr>
          <w:rFonts w:asciiTheme="minorHAnsi" w:hAnsiTheme="minorHAnsi" w:cstheme="minorHAnsi"/>
          <w:bCs/>
          <w:sz w:val="22"/>
          <w:szCs w:val="22"/>
        </w:rPr>
        <w:t>е, како не би негативно ут</w:t>
      </w:r>
      <w:r>
        <w:rPr>
          <w:rFonts w:asciiTheme="minorHAnsi" w:hAnsiTheme="minorHAnsi" w:cstheme="minorHAnsi"/>
          <w:bCs/>
          <w:sz w:val="22"/>
          <w:szCs w:val="22"/>
          <w:lang w:val="sr-Cyrl-RS"/>
        </w:rPr>
        <w:t>ицали</w:t>
      </w:r>
      <w:r>
        <w:rPr>
          <w:rFonts w:asciiTheme="minorHAnsi" w:hAnsiTheme="minorHAnsi" w:cstheme="minorHAnsi"/>
          <w:bCs/>
          <w:sz w:val="22"/>
          <w:szCs w:val="22"/>
        </w:rPr>
        <w:t xml:space="preserve"> на квалитет</w:t>
      </w:r>
      <w:r w:rsidRPr="00624F4C">
        <w:rPr>
          <w:rFonts w:asciiTheme="minorHAnsi" w:hAnsiTheme="minorHAnsi" w:cstheme="minorHAnsi"/>
          <w:bCs/>
          <w:sz w:val="22"/>
          <w:szCs w:val="22"/>
        </w:rPr>
        <w:t xml:space="preserve"> коначне верзије филма.</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624F4C">
        <w:rPr>
          <w:rFonts w:asciiTheme="minorHAnsi" w:hAnsiTheme="minorHAnsi" w:cstheme="minorHAnsi"/>
          <w:b/>
          <w:bCs/>
          <w:sz w:val="22"/>
          <w:szCs w:val="22"/>
        </w:rPr>
        <w:t>Кастинг директор</w:t>
      </w:r>
      <w:r w:rsidRPr="00624F4C">
        <w:rPr>
          <w:rFonts w:asciiTheme="minorHAnsi" w:hAnsiTheme="minorHAnsi" w:cstheme="minorHAnsi"/>
          <w:bCs/>
          <w:sz w:val="22"/>
          <w:szCs w:val="22"/>
        </w:rPr>
        <w:t xml:space="preserve"> је особа која је одговорна за избор глумаца те самим тим креир</w:t>
      </w:r>
      <w:r>
        <w:rPr>
          <w:rFonts w:asciiTheme="minorHAnsi" w:hAnsiTheme="minorHAnsi" w:cstheme="minorHAnsi"/>
          <w:bCs/>
          <w:sz w:val="22"/>
          <w:szCs w:val="22"/>
        </w:rPr>
        <w:t>а визуелни идентитет и квалитет</w:t>
      </w:r>
      <w:r w:rsidRPr="00624F4C">
        <w:rPr>
          <w:rFonts w:asciiTheme="minorHAnsi" w:hAnsiTheme="minorHAnsi" w:cstheme="minorHAnsi"/>
          <w:bCs/>
          <w:sz w:val="22"/>
          <w:szCs w:val="22"/>
        </w:rPr>
        <w:t xml:space="preserve"> серије, филма или позоришне представе. То се обављ</w:t>
      </w:r>
      <w:r>
        <w:rPr>
          <w:rFonts w:asciiTheme="minorHAnsi" w:hAnsiTheme="minorHAnsi" w:cstheme="minorHAnsi"/>
          <w:bCs/>
          <w:sz w:val="22"/>
          <w:szCs w:val="22"/>
        </w:rPr>
        <w:t>а на аудицијама или кастинзима</w:t>
      </w:r>
      <w:r w:rsidRPr="00624F4C">
        <w:rPr>
          <w:rFonts w:asciiTheme="minorHAnsi" w:hAnsiTheme="minorHAnsi" w:cstheme="minorHAnsi"/>
          <w:bCs/>
          <w:sz w:val="22"/>
          <w:szCs w:val="22"/>
        </w:rPr>
        <w:t>. Аудиције обично имају своје критеријуме: старосна доб, боја коже, боја косе, спољашњи изглед и сл.</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624F4C">
        <w:rPr>
          <w:rFonts w:asciiTheme="minorHAnsi" w:hAnsiTheme="minorHAnsi" w:cstheme="minorHAnsi"/>
          <w:b/>
          <w:bCs/>
          <w:sz w:val="22"/>
          <w:szCs w:val="22"/>
        </w:rPr>
        <w:t>Односи с јавношћу</w:t>
      </w:r>
      <w:r w:rsidRPr="00624F4C">
        <w:rPr>
          <w:rFonts w:asciiTheme="minorHAnsi" w:hAnsiTheme="minorHAnsi" w:cstheme="minorHAnsi"/>
          <w:bCs/>
          <w:sz w:val="22"/>
          <w:szCs w:val="22"/>
        </w:rPr>
        <w:t xml:space="preserve">  имају за циљ његовање односа са медијима да би одређен</w:t>
      </w:r>
      <w:r>
        <w:rPr>
          <w:rFonts w:asciiTheme="minorHAnsi" w:hAnsiTheme="minorHAnsi" w:cstheme="minorHAnsi"/>
          <w:bCs/>
          <w:sz w:val="22"/>
          <w:szCs w:val="22"/>
          <w:lang w:val="sr-Cyrl-RS"/>
        </w:rPr>
        <w:t>и</w:t>
      </w:r>
      <w:r w:rsidRPr="00624F4C">
        <w:rPr>
          <w:rFonts w:asciiTheme="minorHAnsi" w:hAnsiTheme="minorHAnsi" w:cstheme="minorHAnsi"/>
          <w:bCs/>
          <w:sz w:val="22"/>
          <w:szCs w:val="22"/>
        </w:rPr>
        <w:t xml:space="preserve"> </w:t>
      </w:r>
      <w:r>
        <w:rPr>
          <w:rFonts w:asciiTheme="minorHAnsi" w:hAnsiTheme="minorHAnsi" w:cstheme="minorHAnsi"/>
          <w:bCs/>
          <w:sz w:val="22"/>
          <w:szCs w:val="22"/>
        </w:rPr>
        <w:t>филм</w:t>
      </w:r>
      <w:r>
        <w:rPr>
          <w:rFonts w:asciiTheme="minorHAnsi" w:hAnsiTheme="minorHAnsi" w:cstheme="minorHAnsi"/>
          <w:bCs/>
          <w:sz w:val="22"/>
          <w:szCs w:val="22"/>
          <w:lang w:val="sr-Cyrl-RS"/>
        </w:rPr>
        <w:t xml:space="preserve"> био</w:t>
      </w:r>
      <w:r>
        <w:rPr>
          <w:rFonts w:asciiTheme="minorHAnsi" w:hAnsiTheme="minorHAnsi" w:cstheme="minorHAnsi"/>
          <w:bCs/>
          <w:sz w:val="22"/>
          <w:szCs w:val="22"/>
        </w:rPr>
        <w:t xml:space="preserve"> што боље прихваћен</w:t>
      </w:r>
      <w:r w:rsidRPr="00624F4C">
        <w:rPr>
          <w:rFonts w:asciiTheme="minorHAnsi" w:hAnsiTheme="minorHAnsi" w:cstheme="minorHAnsi"/>
          <w:bCs/>
          <w:sz w:val="22"/>
          <w:szCs w:val="22"/>
        </w:rPr>
        <w:t xml:space="preserve"> код публике и критике. Они  обично имају све податке везане за филм који би могли занимати нови</w:t>
      </w:r>
      <w:r>
        <w:rPr>
          <w:rFonts w:asciiTheme="minorHAnsi" w:hAnsiTheme="minorHAnsi" w:cstheme="minorHAnsi"/>
          <w:bCs/>
          <w:sz w:val="22"/>
          <w:szCs w:val="22"/>
          <w:lang w:val="sr-Cyrl-RS"/>
        </w:rPr>
        <w:t>на</w:t>
      </w:r>
      <w:r w:rsidRPr="00624F4C">
        <w:rPr>
          <w:rFonts w:asciiTheme="minorHAnsi" w:hAnsiTheme="minorHAnsi" w:cstheme="minorHAnsi"/>
          <w:bCs/>
          <w:sz w:val="22"/>
          <w:szCs w:val="22"/>
        </w:rPr>
        <w:t>ре, критику или публику. Дужни су да што боље промовишу филм, да обезбиједе да неки филм и прије него што буде пуштен у дистрибуцију, буде прихваћен. Такође, дужни су да обезбиједе филмовима такмичење на фестивалима и лакше добијање награда.</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t>Сниматељ</w:t>
      </w:r>
      <w:r w:rsidRPr="00624F4C">
        <w:rPr>
          <w:rFonts w:asciiTheme="minorHAnsi" w:hAnsiTheme="minorHAnsi" w:cstheme="minorHAnsi"/>
          <w:bCs/>
          <w:sz w:val="22"/>
          <w:szCs w:val="22"/>
        </w:rPr>
        <w:t xml:space="preserve"> је особа која снима филм помоћу камере и која је одговорна за оптички изглед филмске слике. Сниматељ који снима филмске сцене зове се директор фотографије или филмски сниматељ. Сниматељ одлучује о стилу снимања, одређивању угла снимања, одређивању сваког кадра. </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t>Филмска монтажа</w:t>
      </w:r>
      <w:r w:rsidRPr="00624F4C">
        <w:rPr>
          <w:rFonts w:asciiTheme="minorHAnsi" w:hAnsiTheme="minorHAnsi" w:cstheme="minorHAnsi"/>
          <w:bCs/>
          <w:sz w:val="22"/>
          <w:szCs w:val="22"/>
        </w:rPr>
        <w:t xml:space="preserve"> (од франц. монтаге - склапање, спајање) је поступак избора  и повезивања кадрова, спајања дијелова и  стварања комплетног филма. Филмски монтажер је особа која обавља монтажу слажући снимљени материјал (реже виша</w:t>
      </w:r>
      <w:r w:rsidR="002616E5">
        <w:rPr>
          <w:rFonts w:asciiTheme="minorHAnsi" w:hAnsiTheme="minorHAnsi" w:cstheme="minorHAnsi"/>
          <w:bCs/>
          <w:sz w:val="22"/>
          <w:szCs w:val="22"/>
        </w:rPr>
        <w:t xml:space="preserve">к сцена, </w:t>
      </w:r>
      <w:r w:rsidRPr="00624F4C">
        <w:rPr>
          <w:rFonts w:asciiTheme="minorHAnsi" w:hAnsiTheme="minorHAnsi" w:cstheme="minorHAnsi"/>
          <w:bCs/>
          <w:sz w:val="22"/>
          <w:szCs w:val="22"/>
        </w:rPr>
        <w:t>мијења боју неких сцена, брише грешке и сл.). Он мора да усклади причу, дијалог, слике, јер се филм саставља од мноштва сцена које нису по реду снимане.  Монтажа је својствена само филму те га одваја од других облика умјетности. Често се за монтажу користи израз „невидљива умјетност“ јер је успјешност монтажера већа ако гледатељ није свјестан његовог рада, него је усредоточен на саму радњу.</w:t>
      </w:r>
    </w:p>
    <w:p w:rsidR="00624F4C" w:rsidRPr="002616E5" w:rsidRDefault="00624F4C" w:rsidP="00624F4C">
      <w:pPr>
        <w:pStyle w:val="NormalWeb"/>
        <w:tabs>
          <w:tab w:val="left" w:pos="2785"/>
        </w:tabs>
        <w:jc w:val="both"/>
        <w:rPr>
          <w:rFonts w:asciiTheme="minorHAnsi" w:hAnsiTheme="minorHAnsi" w:cstheme="minorHAnsi"/>
          <w:bCs/>
          <w:sz w:val="22"/>
          <w:szCs w:val="22"/>
          <w:lang w:val="sr-Cyrl-RS"/>
        </w:rPr>
      </w:pPr>
      <w:r w:rsidRPr="002616E5">
        <w:rPr>
          <w:rFonts w:asciiTheme="minorHAnsi" w:hAnsiTheme="minorHAnsi" w:cstheme="minorHAnsi"/>
          <w:b/>
          <w:bCs/>
          <w:sz w:val="22"/>
          <w:szCs w:val="22"/>
        </w:rPr>
        <w:t>Композитор</w:t>
      </w:r>
      <w:r w:rsidRPr="00624F4C">
        <w:rPr>
          <w:rFonts w:asciiTheme="minorHAnsi" w:hAnsiTheme="minorHAnsi" w:cstheme="minorHAnsi"/>
          <w:bCs/>
          <w:sz w:val="22"/>
          <w:szCs w:val="22"/>
        </w:rPr>
        <w:t xml:space="preserve"> ств</w:t>
      </w:r>
      <w:r w:rsidR="002616E5">
        <w:rPr>
          <w:rFonts w:asciiTheme="minorHAnsi" w:hAnsiTheme="minorHAnsi" w:cstheme="minorHAnsi"/>
          <w:bCs/>
          <w:sz w:val="22"/>
          <w:szCs w:val="22"/>
        </w:rPr>
        <w:t xml:space="preserve">ара музику за филм </w:t>
      </w:r>
      <w:r w:rsidRPr="00624F4C">
        <w:rPr>
          <w:rFonts w:asciiTheme="minorHAnsi" w:hAnsiTheme="minorHAnsi" w:cstheme="minorHAnsi"/>
          <w:bCs/>
          <w:sz w:val="22"/>
          <w:szCs w:val="22"/>
        </w:rPr>
        <w:t>или прилагођава већ постојеће пјесме.</w:t>
      </w:r>
      <w:r w:rsidR="002616E5">
        <w:rPr>
          <w:rFonts w:asciiTheme="minorHAnsi" w:hAnsiTheme="minorHAnsi" w:cstheme="minorHAnsi"/>
          <w:bCs/>
          <w:sz w:val="22"/>
          <w:szCs w:val="22"/>
          <w:lang w:val="sr-Cyrl-RS"/>
        </w:rPr>
        <w:t xml:space="preserve"> Музика која је урађена за филм (или серију) зове се </w:t>
      </w:r>
      <w:r w:rsidR="002616E5" w:rsidRPr="002616E5">
        <w:rPr>
          <w:rFonts w:asciiTheme="minorHAnsi" w:hAnsiTheme="minorHAnsi" w:cstheme="minorHAnsi"/>
          <w:b/>
          <w:bCs/>
          <w:sz w:val="22"/>
          <w:szCs w:val="22"/>
          <w:lang w:val="sr-Cyrl-RS"/>
        </w:rPr>
        <w:t>саундтрек.</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lastRenderedPageBreak/>
        <w:t>Глумац</w:t>
      </w:r>
      <w:r w:rsidRPr="00624F4C">
        <w:rPr>
          <w:rFonts w:asciiTheme="minorHAnsi" w:hAnsiTheme="minorHAnsi" w:cstheme="minorHAnsi"/>
          <w:bCs/>
          <w:sz w:val="22"/>
          <w:szCs w:val="22"/>
        </w:rPr>
        <w:t xml:space="preserve"> је особа која игра улогу у некој умјетничкој изведби. Тај израз се односи на људе у филмској индустрији, телевизији, позоришту или на радију. Глумци, такође, посуђују гласове анимираним ликовима.</w:t>
      </w:r>
    </w:p>
    <w:p w:rsidR="00624F4C" w:rsidRPr="002616E5" w:rsidRDefault="00624F4C" w:rsidP="00624F4C">
      <w:pPr>
        <w:pStyle w:val="NormalWeb"/>
        <w:tabs>
          <w:tab w:val="left" w:pos="2785"/>
        </w:tabs>
        <w:jc w:val="both"/>
        <w:rPr>
          <w:rFonts w:asciiTheme="minorHAnsi" w:hAnsiTheme="minorHAnsi" w:cstheme="minorHAnsi"/>
          <w:bCs/>
          <w:sz w:val="22"/>
          <w:szCs w:val="22"/>
          <w:lang w:val="sr-Cyrl-RS"/>
        </w:rPr>
      </w:pPr>
      <w:r w:rsidRPr="002616E5">
        <w:rPr>
          <w:rFonts w:asciiTheme="minorHAnsi" w:hAnsiTheme="minorHAnsi" w:cstheme="minorHAnsi"/>
          <w:b/>
          <w:bCs/>
          <w:sz w:val="22"/>
          <w:szCs w:val="22"/>
        </w:rPr>
        <w:t>Сниматељ звука</w:t>
      </w:r>
      <w:r w:rsidRPr="00624F4C">
        <w:rPr>
          <w:rFonts w:asciiTheme="minorHAnsi" w:hAnsiTheme="minorHAnsi" w:cstheme="minorHAnsi"/>
          <w:bCs/>
          <w:sz w:val="22"/>
          <w:szCs w:val="22"/>
        </w:rPr>
        <w:t xml:space="preserve"> ради све везано за звук осим музике</w:t>
      </w:r>
      <w:r w:rsidR="002616E5">
        <w:rPr>
          <w:rFonts w:asciiTheme="minorHAnsi" w:hAnsiTheme="minorHAnsi" w:cstheme="minorHAnsi"/>
          <w:bCs/>
          <w:sz w:val="22"/>
          <w:szCs w:val="22"/>
          <w:lang w:val="sr-Cyrl-RS"/>
        </w:rPr>
        <w:t>/саундтрека</w:t>
      </w:r>
      <w:r w:rsidRPr="00624F4C">
        <w:rPr>
          <w:rFonts w:asciiTheme="minorHAnsi" w:hAnsiTheme="minorHAnsi" w:cstheme="minorHAnsi"/>
          <w:bCs/>
          <w:sz w:val="22"/>
          <w:szCs w:val="22"/>
        </w:rPr>
        <w:t>. Прилагођава глас глумаца, јачину тона, разне звукове из природе, напете ситуације дочарава музиком итд.</w:t>
      </w:r>
      <w:r w:rsidR="002616E5">
        <w:rPr>
          <w:rFonts w:asciiTheme="minorHAnsi" w:hAnsiTheme="minorHAnsi" w:cstheme="minorHAnsi"/>
          <w:bCs/>
          <w:sz w:val="22"/>
          <w:szCs w:val="22"/>
          <w:lang w:val="sr-Cyrl-RS"/>
        </w:rPr>
        <w:t xml:space="preserve"> Они користе микрофоне који се постављају изнад глава глумаца да би звук био што бољи. Ти микрфони се зову пецаљке.</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t>Шминкер</w:t>
      </w:r>
      <w:r w:rsidRPr="00624F4C">
        <w:rPr>
          <w:rFonts w:asciiTheme="minorHAnsi" w:hAnsiTheme="minorHAnsi" w:cstheme="minorHAnsi"/>
          <w:bCs/>
          <w:sz w:val="22"/>
          <w:szCs w:val="22"/>
        </w:rPr>
        <w:t xml:space="preserve">  се баве шминком и маском глумаца.</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t>Костимограф</w:t>
      </w:r>
      <w:r w:rsidRPr="00624F4C">
        <w:rPr>
          <w:rFonts w:asciiTheme="minorHAnsi" w:hAnsiTheme="minorHAnsi" w:cstheme="minorHAnsi"/>
          <w:bCs/>
          <w:sz w:val="22"/>
          <w:szCs w:val="22"/>
        </w:rPr>
        <w:t xml:space="preserve">  црта костиме за филм или позориште, те надгледа њихову израду.</w:t>
      </w:r>
      <w:r w:rsidR="002616E5">
        <w:rPr>
          <w:rFonts w:asciiTheme="minorHAnsi" w:hAnsiTheme="minorHAnsi" w:cstheme="minorHAnsi"/>
          <w:bCs/>
          <w:sz w:val="22"/>
          <w:szCs w:val="22"/>
          <w:lang w:val="sr-Cyrl-RS"/>
        </w:rPr>
        <w:t xml:space="preserve"> </w:t>
      </w:r>
      <w:r w:rsidRPr="00624F4C">
        <w:rPr>
          <w:rFonts w:asciiTheme="minorHAnsi" w:hAnsiTheme="minorHAnsi" w:cstheme="minorHAnsi"/>
          <w:bCs/>
          <w:sz w:val="22"/>
          <w:szCs w:val="22"/>
        </w:rPr>
        <w:t>Цртање и креирање костима за потребе сценске умјетности назива се костимогфарија.</w:t>
      </w:r>
    </w:p>
    <w:p w:rsidR="00624F4C" w:rsidRPr="002616E5" w:rsidRDefault="00624F4C" w:rsidP="00624F4C">
      <w:pPr>
        <w:pStyle w:val="NormalWeb"/>
        <w:tabs>
          <w:tab w:val="left" w:pos="2785"/>
        </w:tabs>
        <w:jc w:val="both"/>
        <w:rPr>
          <w:rFonts w:asciiTheme="minorHAnsi" w:hAnsiTheme="minorHAnsi" w:cstheme="minorHAnsi"/>
          <w:bCs/>
          <w:sz w:val="22"/>
          <w:szCs w:val="22"/>
          <w:lang w:val="sr-Cyrl-RS"/>
        </w:rPr>
      </w:pPr>
      <w:r w:rsidRPr="002616E5">
        <w:rPr>
          <w:rFonts w:asciiTheme="minorHAnsi" w:hAnsiTheme="minorHAnsi" w:cstheme="minorHAnsi"/>
          <w:b/>
          <w:bCs/>
          <w:sz w:val="22"/>
          <w:szCs w:val="22"/>
        </w:rPr>
        <w:t>Сценограф</w:t>
      </w:r>
      <w:r w:rsidRPr="00624F4C">
        <w:rPr>
          <w:rFonts w:asciiTheme="minorHAnsi" w:hAnsiTheme="minorHAnsi" w:cstheme="minorHAnsi"/>
          <w:bCs/>
          <w:sz w:val="22"/>
          <w:szCs w:val="22"/>
        </w:rPr>
        <w:t xml:space="preserve"> је стваратељ и реализатор </w:t>
      </w:r>
      <w:r w:rsidR="002616E5">
        <w:rPr>
          <w:rFonts w:asciiTheme="minorHAnsi" w:hAnsiTheme="minorHAnsi" w:cstheme="minorHAnsi"/>
          <w:bCs/>
          <w:sz w:val="22"/>
          <w:szCs w:val="22"/>
          <w:lang w:val="sr-Cyrl-RS"/>
        </w:rPr>
        <w:t xml:space="preserve">изгледа сваке сцене на </w:t>
      </w:r>
      <w:r w:rsidRPr="00624F4C">
        <w:rPr>
          <w:rFonts w:asciiTheme="minorHAnsi" w:hAnsiTheme="minorHAnsi" w:cstheme="minorHAnsi"/>
          <w:bCs/>
          <w:sz w:val="22"/>
          <w:szCs w:val="22"/>
        </w:rPr>
        <w:t>филму</w:t>
      </w:r>
      <w:r w:rsidR="002616E5">
        <w:rPr>
          <w:rFonts w:asciiTheme="minorHAnsi" w:hAnsiTheme="minorHAnsi" w:cstheme="minorHAnsi"/>
          <w:bCs/>
          <w:sz w:val="22"/>
          <w:szCs w:val="22"/>
          <w:lang w:val="sr-Cyrl-RS"/>
        </w:rPr>
        <w:t xml:space="preserve"> или у позоришном дјелу</w:t>
      </w:r>
      <w:r w:rsidR="002616E5">
        <w:rPr>
          <w:rFonts w:asciiTheme="minorHAnsi" w:hAnsiTheme="minorHAnsi" w:cstheme="minorHAnsi"/>
          <w:bCs/>
          <w:sz w:val="22"/>
          <w:szCs w:val="22"/>
        </w:rPr>
        <w:t>. Он, у сурадњи са ре</w:t>
      </w:r>
      <w:r w:rsidR="002616E5">
        <w:rPr>
          <w:rFonts w:asciiTheme="minorHAnsi" w:hAnsiTheme="minorHAnsi" w:cstheme="minorHAnsi"/>
          <w:bCs/>
          <w:sz w:val="22"/>
          <w:szCs w:val="22"/>
          <w:lang w:val="sr-Cyrl-RS"/>
        </w:rPr>
        <w:t>жисером</w:t>
      </w:r>
      <w:r w:rsidRPr="00624F4C">
        <w:rPr>
          <w:rFonts w:asciiTheme="minorHAnsi" w:hAnsiTheme="minorHAnsi" w:cstheme="minorHAnsi"/>
          <w:bCs/>
          <w:sz w:val="22"/>
          <w:szCs w:val="22"/>
        </w:rPr>
        <w:t>, доноси идејно рјешење за  осмишљавање сценског простора при чему брине и о архитектури простора, расвјети, декорацијама те свим осталим визуелним елементима сцене. Он брине гдје ће који детаљ да стоји, усклади боје, декорацију... (нпр. уређ</w:t>
      </w:r>
      <w:r w:rsidR="002616E5">
        <w:rPr>
          <w:rFonts w:asciiTheme="minorHAnsi" w:hAnsiTheme="minorHAnsi" w:cstheme="minorHAnsi"/>
          <w:bCs/>
          <w:sz w:val="22"/>
          <w:szCs w:val="22"/>
        </w:rPr>
        <w:t>ење дневног боравка, дворишта</w:t>
      </w:r>
      <w:r w:rsidR="002616E5">
        <w:rPr>
          <w:rFonts w:asciiTheme="minorHAnsi" w:hAnsiTheme="minorHAnsi" w:cstheme="minorHAnsi"/>
          <w:bCs/>
          <w:sz w:val="22"/>
          <w:szCs w:val="22"/>
          <w:lang w:val="sr-Cyrl-RS"/>
        </w:rPr>
        <w:t>, парка - гдје је расвјета гдје су клупе...). О</w:t>
      </w:r>
      <w:r w:rsidRPr="00624F4C">
        <w:rPr>
          <w:rFonts w:asciiTheme="minorHAnsi" w:hAnsiTheme="minorHAnsi" w:cstheme="minorHAnsi"/>
          <w:bCs/>
          <w:sz w:val="22"/>
          <w:szCs w:val="22"/>
        </w:rPr>
        <w:t>н брине о баш сваком детаљу, је</w:t>
      </w:r>
      <w:r w:rsidR="002616E5">
        <w:rPr>
          <w:rFonts w:asciiTheme="minorHAnsi" w:hAnsiTheme="minorHAnsi" w:cstheme="minorHAnsi"/>
          <w:bCs/>
          <w:sz w:val="22"/>
          <w:szCs w:val="22"/>
        </w:rPr>
        <w:t>р на филму ништа није случајно</w:t>
      </w:r>
      <w:r w:rsidR="002616E5">
        <w:rPr>
          <w:rFonts w:asciiTheme="minorHAnsi" w:hAnsiTheme="minorHAnsi" w:cstheme="minorHAnsi"/>
          <w:bCs/>
          <w:sz w:val="22"/>
          <w:szCs w:val="22"/>
          <w:lang w:val="sr-Cyrl-RS"/>
        </w:rPr>
        <w:t>.</w:t>
      </w:r>
    </w:p>
    <w:p w:rsidR="00624F4C" w:rsidRPr="002616E5" w:rsidRDefault="00624F4C" w:rsidP="00624F4C">
      <w:pPr>
        <w:pStyle w:val="NormalWeb"/>
        <w:tabs>
          <w:tab w:val="left" w:pos="2785"/>
        </w:tabs>
        <w:jc w:val="both"/>
        <w:rPr>
          <w:rFonts w:asciiTheme="minorHAnsi" w:hAnsiTheme="minorHAnsi" w:cstheme="minorHAnsi"/>
          <w:bCs/>
          <w:sz w:val="22"/>
          <w:szCs w:val="22"/>
          <w:lang w:val="sr-Cyrl-RS"/>
        </w:rPr>
      </w:pPr>
      <w:r w:rsidRPr="002616E5">
        <w:rPr>
          <w:rFonts w:asciiTheme="minorHAnsi" w:hAnsiTheme="minorHAnsi" w:cstheme="minorHAnsi"/>
          <w:b/>
          <w:bCs/>
          <w:sz w:val="22"/>
          <w:szCs w:val="22"/>
        </w:rPr>
        <w:t>Статист</w:t>
      </w:r>
      <w:r w:rsidRPr="00624F4C">
        <w:rPr>
          <w:rFonts w:asciiTheme="minorHAnsi" w:hAnsiTheme="minorHAnsi" w:cstheme="minorHAnsi"/>
          <w:bCs/>
          <w:sz w:val="22"/>
          <w:szCs w:val="22"/>
        </w:rPr>
        <w:t xml:space="preserve"> је особа која се појављује негдје у позадини и која нема текста или има само </w:t>
      </w:r>
      <w:r w:rsidR="002616E5">
        <w:rPr>
          <w:rFonts w:asciiTheme="minorHAnsi" w:hAnsiTheme="minorHAnsi" w:cstheme="minorHAnsi"/>
          <w:bCs/>
          <w:sz w:val="22"/>
          <w:szCs w:val="22"/>
          <w:lang w:val="sr-Cyrl-RS"/>
        </w:rPr>
        <w:t xml:space="preserve">неколико </w:t>
      </w:r>
      <w:r w:rsidR="002616E5">
        <w:rPr>
          <w:rFonts w:asciiTheme="minorHAnsi" w:hAnsiTheme="minorHAnsi" w:cstheme="minorHAnsi"/>
          <w:bCs/>
          <w:sz w:val="22"/>
          <w:szCs w:val="22"/>
        </w:rPr>
        <w:t>речениц</w:t>
      </w:r>
      <w:r w:rsidR="002616E5">
        <w:rPr>
          <w:rFonts w:asciiTheme="minorHAnsi" w:hAnsiTheme="minorHAnsi" w:cstheme="minorHAnsi"/>
          <w:bCs/>
          <w:sz w:val="22"/>
          <w:szCs w:val="22"/>
          <w:lang w:val="sr-Cyrl-RS"/>
        </w:rPr>
        <w:t>а.</w:t>
      </w:r>
      <w:r w:rsidRPr="00624F4C">
        <w:rPr>
          <w:rFonts w:asciiTheme="minorHAnsi" w:hAnsiTheme="minorHAnsi" w:cstheme="minorHAnsi"/>
          <w:bCs/>
          <w:sz w:val="22"/>
          <w:szCs w:val="22"/>
        </w:rPr>
        <w:t xml:space="preserve"> То су најчешће људи који попуњавању прост</w:t>
      </w:r>
      <w:r w:rsidR="002616E5">
        <w:rPr>
          <w:rFonts w:asciiTheme="minorHAnsi" w:hAnsiTheme="minorHAnsi" w:cstheme="minorHAnsi"/>
          <w:bCs/>
          <w:sz w:val="22"/>
          <w:szCs w:val="22"/>
        </w:rPr>
        <w:t xml:space="preserve">ор иза главних глумаца, </w:t>
      </w:r>
      <w:r w:rsidRPr="00624F4C">
        <w:rPr>
          <w:rFonts w:asciiTheme="minorHAnsi" w:hAnsiTheme="minorHAnsi" w:cstheme="minorHAnsi"/>
          <w:bCs/>
          <w:sz w:val="22"/>
          <w:szCs w:val="22"/>
        </w:rPr>
        <w:t xml:space="preserve">нпр. публика, пролазници, </w:t>
      </w:r>
      <w:r w:rsidR="002616E5">
        <w:rPr>
          <w:rFonts w:asciiTheme="minorHAnsi" w:hAnsiTheme="minorHAnsi" w:cstheme="minorHAnsi"/>
          <w:bCs/>
          <w:sz w:val="22"/>
          <w:szCs w:val="22"/>
        </w:rPr>
        <w:t>гости ресторана или кафића и сл</w:t>
      </w:r>
      <w:r w:rsidRPr="00624F4C">
        <w:rPr>
          <w:rFonts w:asciiTheme="minorHAnsi" w:hAnsiTheme="minorHAnsi" w:cstheme="minorHAnsi"/>
          <w:bCs/>
          <w:sz w:val="22"/>
          <w:szCs w:val="22"/>
        </w:rPr>
        <w:t>. Статисти обично никад не иду у први план снимања (нису у главним сценама)</w:t>
      </w:r>
      <w:r w:rsidR="002616E5">
        <w:rPr>
          <w:rFonts w:asciiTheme="minorHAnsi" w:hAnsiTheme="minorHAnsi" w:cstheme="minorHAnsi"/>
          <w:bCs/>
          <w:sz w:val="22"/>
          <w:szCs w:val="22"/>
          <w:lang w:val="sr-Cyrl-RS"/>
        </w:rPr>
        <w:t>.</w:t>
      </w:r>
    </w:p>
    <w:p w:rsidR="00624F4C" w:rsidRPr="00624F4C" w:rsidRDefault="00624F4C" w:rsidP="00624F4C">
      <w:pPr>
        <w:pStyle w:val="NormalWeb"/>
        <w:tabs>
          <w:tab w:val="left" w:pos="2785"/>
        </w:tabs>
        <w:jc w:val="both"/>
        <w:rPr>
          <w:rFonts w:asciiTheme="minorHAnsi" w:hAnsiTheme="minorHAnsi" w:cstheme="minorHAnsi"/>
          <w:bCs/>
          <w:sz w:val="22"/>
          <w:szCs w:val="22"/>
        </w:rPr>
      </w:pPr>
      <w:r w:rsidRPr="002616E5">
        <w:rPr>
          <w:rFonts w:asciiTheme="minorHAnsi" w:hAnsiTheme="minorHAnsi" w:cstheme="minorHAnsi"/>
          <w:b/>
          <w:bCs/>
          <w:sz w:val="22"/>
          <w:szCs w:val="22"/>
        </w:rPr>
        <w:t>Каскадер</w:t>
      </w:r>
      <w:r w:rsidR="0015332C">
        <w:rPr>
          <w:rFonts w:asciiTheme="minorHAnsi" w:hAnsiTheme="minorHAnsi" w:cstheme="minorHAnsi"/>
          <w:b/>
          <w:bCs/>
          <w:sz w:val="22"/>
          <w:szCs w:val="22"/>
          <w:lang w:val="sr-Cyrl-RS"/>
        </w:rPr>
        <w:t xml:space="preserve"> (</w:t>
      </w:r>
      <w:r w:rsidR="009B29FF">
        <w:rPr>
          <w:rFonts w:asciiTheme="minorHAnsi" w:hAnsiTheme="minorHAnsi" w:cstheme="minorHAnsi"/>
          <w:b/>
          <w:bCs/>
          <w:sz w:val="22"/>
          <w:szCs w:val="22"/>
          <w:lang w:val="sr-Cyrl-RS"/>
        </w:rPr>
        <w:t>дублер</w:t>
      </w:r>
      <w:r w:rsidR="0015332C">
        <w:rPr>
          <w:rFonts w:asciiTheme="minorHAnsi" w:hAnsiTheme="minorHAnsi" w:cstheme="minorHAnsi"/>
          <w:b/>
          <w:bCs/>
          <w:sz w:val="22"/>
          <w:szCs w:val="22"/>
          <w:lang w:val="sr-Cyrl-RS"/>
        </w:rPr>
        <w:t>)</w:t>
      </w:r>
      <w:r w:rsidRPr="00624F4C">
        <w:rPr>
          <w:rFonts w:asciiTheme="minorHAnsi" w:hAnsiTheme="minorHAnsi" w:cstheme="minorHAnsi"/>
          <w:bCs/>
          <w:sz w:val="22"/>
          <w:szCs w:val="22"/>
        </w:rPr>
        <w:t xml:space="preserve"> је особа која професионалн</w:t>
      </w:r>
      <w:r w:rsidR="002616E5">
        <w:rPr>
          <w:rFonts w:asciiTheme="minorHAnsi" w:hAnsiTheme="minorHAnsi" w:cstheme="minorHAnsi"/>
          <w:bCs/>
          <w:sz w:val="22"/>
          <w:szCs w:val="22"/>
        </w:rPr>
        <w:t>о изводи тзв. каскаде (енгл. ст</w:t>
      </w:r>
      <w:r w:rsidR="002616E5">
        <w:rPr>
          <w:rFonts w:asciiTheme="minorHAnsi" w:hAnsiTheme="minorHAnsi" w:cstheme="minorHAnsi"/>
          <w:bCs/>
          <w:sz w:val="22"/>
          <w:szCs w:val="22"/>
          <w:lang w:val="sr-Cyrl-RS"/>
        </w:rPr>
        <w:t>а</w:t>
      </w:r>
      <w:r w:rsidRPr="00624F4C">
        <w:rPr>
          <w:rFonts w:asciiTheme="minorHAnsi" w:hAnsiTheme="minorHAnsi" w:cstheme="minorHAnsi"/>
          <w:bCs/>
          <w:sz w:val="22"/>
          <w:szCs w:val="22"/>
        </w:rPr>
        <w:t xml:space="preserve">нт), односно, физичке акције које су опасне и на филму замјењују глумце у опасним сценама. </w:t>
      </w:r>
    </w:p>
    <w:p w:rsidR="00C57B75" w:rsidRDefault="008903CA" w:rsidP="00624F4C">
      <w:pPr>
        <w:pStyle w:val="NormalWeb"/>
        <w:tabs>
          <w:tab w:val="left" w:pos="2785"/>
        </w:tabs>
        <w:jc w:val="both"/>
      </w:pPr>
      <w:r>
        <w:t xml:space="preserve"> </w:t>
      </w:r>
    </w:p>
    <w:p w:rsidR="00D66B05" w:rsidRPr="0015332C" w:rsidRDefault="0015332C" w:rsidP="00624F4C">
      <w:pPr>
        <w:jc w:val="both"/>
        <w:rPr>
          <w:lang w:val="sr-Cyrl-RS"/>
        </w:rPr>
      </w:pPr>
      <w:r w:rsidRPr="0015332C">
        <w:rPr>
          <w:b/>
          <w:lang w:val="sr-Cyrl-RS"/>
        </w:rPr>
        <w:t>Задаћа:</w:t>
      </w:r>
      <w:r>
        <w:rPr>
          <w:lang w:val="sr-Cyrl-RS"/>
        </w:rPr>
        <w:t xml:space="preserve"> Пронађите шта је </w:t>
      </w:r>
      <w:r w:rsidRPr="0015332C">
        <w:rPr>
          <w:u w:val="single"/>
          <w:lang w:val="sr-Cyrl-RS"/>
        </w:rPr>
        <w:t>кинематографија</w:t>
      </w:r>
      <w:r>
        <w:rPr>
          <w:lang w:val="sr-Cyrl-RS"/>
        </w:rPr>
        <w:t xml:space="preserve"> и шта је </w:t>
      </w:r>
      <w:r w:rsidRPr="0015332C">
        <w:rPr>
          <w:u w:val="single"/>
          <w:lang w:val="sr-Cyrl-RS"/>
        </w:rPr>
        <w:t>кадар</w:t>
      </w:r>
      <w:r>
        <w:rPr>
          <w:lang w:val="sr-Cyrl-RS"/>
        </w:rPr>
        <w:t xml:space="preserve"> </w:t>
      </w:r>
      <w:r w:rsidR="006A0825">
        <w:rPr>
          <w:lang w:val="sr-Cyrl-RS"/>
        </w:rPr>
        <w:t xml:space="preserve">у филму. </w:t>
      </w:r>
      <w:bookmarkStart w:id="0" w:name="_GoBack"/>
      <w:bookmarkEnd w:id="0"/>
    </w:p>
    <w:sectPr w:rsidR="00D66B05" w:rsidRPr="001533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AE" w:rsidRDefault="006744AE" w:rsidP="000D0773">
      <w:pPr>
        <w:spacing w:after="0" w:line="240" w:lineRule="auto"/>
      </w:pPr>
      <w:r>
        <w:separator/>
      </w:r>
    </w:p>
  </w:endnote>
  <w:endnote w:type="continuationSeparator" w:id="0">
    <w:p w:rsidR="006744AE" w:rsidRDefault="006744AE" w:rsidP="000D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AE" w:rsidRDefault="006744AE" w:rsidP="000D0773">
      <w:pPr>
        <w:spacing w:after="0" w:line="240" w:lineRule="auto"/>
      </w:pPr>
      <w:r>
        <w:separator/>
      </w:r>
    </w:p>
  </w:footnote>
  <w:footnote w:type="continuationSeparator" w:id="0">
    <w:p w:rsidR="006744AE" w:rsidRDefault="006744AE" w:rsidP="000D0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54E"/>
    <w:multiLevelType w:val="multilevel"/>
    <w:tmpl w:val="2382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E6A64"/>
    <w:multiLevelType w:val="multilevel"/>
    <w:tmpl w:val="DBD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7B75"/>
    <w:rsid w:val="000D0773"/>
    <w:rsid w:val="0015332C"/>
    <w:rsid w:val="002616E5"/>
    <w:rsid w:val="00624F4C"/>
    <w:rsid w:val="006447A2"/>
    <w:rsid w:val="006744AE"/>
    <w:rsid w:val="006A0825"/>
    <w:rsid w:val="006E2BE9"/>
    <w:rsid w:val="008216A3"/>
    <w:rsid w:val="008903CA"/>
    <w:rsid w:val="009B29FF"/>
    <w:rsid w:val="00A6146E"/>
    <w:rsid w:val="00B56140"/>
    <w:rsid w:val="00BD2B5C"/>
    <w:rsid w:val="00C57B75"/>
    <w:rsid w:val="00D66B05"/>
    <w:rsid w:val="00DB26EA"/>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BA" w:eastAsia="sr-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7B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B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B75"/>
    <w:rPr>
      <w:color w:val="0000FF"/>
      <w:u w:val="single"/>
    </w:rPr>
  </w:style>
  <w:style w:type="character" w:styleId="Strong">
    <w:name w:val="Strong"/>
    <w:basedOn w:val="DefaultParagraphFont"/>
    <w:uiPriority w:val="22"/>
    <w:qFormat/>
    <w:rsid w:val="00C57B75"/>
    <w:rPr>
      <w:b/>
      <w:bCs/>
    </w:rPr>
  </w:style>
  <w:style w:type="character" w:customStyle="1" w:styleId="Heading1Char">
    <w:name w:val="Heading 1 Char"/>
    <w:basedOn w:val="DefaultParagraphFont"/>
    <w:link w:val="Heading1"/>
    <w:uiPriority w:val="9"/>
    <w:rsid w:val="00C57B75"/>
    <w:rPr>
      <w:rFonts w:ascii="Times New Roman" w:eastAsia="Times New Roman" w:hAnsi="Times New Roman" w:cs="Times New Roman"/>
      <w:b/>
      <w:bCs/>
      <w:kern w:val="36"/>
      <w:sz w:val="48"/>
      <w:szCs w:val="48"/>
    </w:rPr>
  </w:style>
  <w:style w:type="character" w:customStyle="1" w:styleId="text-small">
    <w:name w:val="text-small"/>
    <w:basedOn w:val="DefaultParagraphFont"/>
    <w:rsid w:val="00C57B75"/>
  </w:style>
  <w:style w:type="paragraph" w:styleId="BalloonText">
    <w:name w:val="Balloon Text"/>
    <w:basedOn w:val="Normal"/>
    <w:link w:val="BalloonTextChar"/>
    <w:uiPriority w:val="99"/>
    <w:semiHidden/>
    <w:unhideWhenUsed/>
    <w:rsid w:val="00C5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75"/>
    <w:rPr>
      <w:rFonts w:ascii="Tahoma" w:hAnsi="Tahoma" w:cs="Tahoma"/>
      <w:sz w:val="16"/>
      <w:szCs w:val="16"/>
    </w:rPr>
  </w:style>
  <w:style w:type="paragraph" w:styleId="Header">
    <w:name w:val="header"/>
    <w:basedOn w:val="Normal"/>
    <w:link w:val="HeaderChar"/>
    <w:uiPriority w:val="99"/>
    <w:semiHidden/>
    <w:unhideWhenUsed/>
    <w:rsid w:val="000D07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D0773"/>
  </w:style>
  <w:style w:type="paragraph" w:styleId="Footer">
    <w:name w:val="footer"/>
    <w:basedOn w:val="Normal"/>
    <w:link w:val="FooterChar"/>
    <w:uiPriority w:val="99"/>
    <w:semiHidden/>
    <w:unhideWhenUsed/>
    <w:rsid w:val="000D077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D0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0689">
      <w:bodyDiv w:val="1"/>
      <w:marLeft w:val="0"/>
      <w:marRight w:val="0"/>
      <w:marTop w:val="0"/>
      <w:marBottom w:val="0"/>
      <w:divBdr>
        <w:top w:val="none" w:sz="0" w:space="0" w:color="auto"/>
        <w:left w:val="none" w:sz="0" w:space="0" w:color="auto"/>
        <w:bottom w:val="none" w:sz="0" w:space="0" w:color="auto"/>
        <w:right w:val="none" w:sz="0" w:space="0" w:color="auto"/>
      </w:divBdr>
      <w:divsChild>
        <w:div w:id="772478264">
          <w:marLeft w:val="0"/>
          <w:marRight w:val="0"/>
          <w:marTop w:val="0"/>
          <w:marBottom w:val="0"/>
          <w:divBdr>
            <w:top w:val="none" w:sz="0" w:space="0" w:color="auto"/>
            <w:left w:val="none" w:sz="0" w:space="0" w:color="auto"/>
            <w:bottom w:val="none" w:sz="0" w:space="0" w:color="auto"/>
            <w:right w:val="none" w:sz="0" w:space="0" w:color="auto"/>
          </w:divBdr>
          <w:divsChild>
            <w:div w:id="681587104">
              <w:marLeft w:val="0"/>
              <w:marRight w:val="0"/>
              <w:marTop w:val="0"/>
              <w:marBottom w:val="0"/>
              <w:divBdr>
                <w:top w:val="none" w:sz="0" w:space="0" w:color="auto"/>
                <w:left w:val="none" w:sz="0" w:space="0" w:color="auto"/>
                <w:bottom w:val="none" w:sz="0" w:space="0" w:color="auto"/>
                <w:right w:val="none" w:sz="0" w:space="0" w:color="auto"/>
              </w:divBdr>
              <w:divsChild>
                <w:div w:id="994794230">
                  <w:marLeft w:val="0"/>
                  <w:marRight w:val="0"/>
                  <w:marTop w:val="0"/>
                  <w:marBottom w:val="0"/>
                  <w:divBdr>
                    <w:top w:val="none" w:sz="0" w:space="0" w:color="auto"/>
                    <w:left w:val="none" w:sz="0" w:space="0" w:color="auto"/>
                    <w:bottom w:val="none" w:sz="0" w:space="0" w:color="auto"/>
                    <w:right w:val="none" w:sz="0" w:space="0" w:color="auto"/>
                  </w:divBdr>
                </w:div>
              </w:divsChild>
            </w:div>
            <w:div w:id="1986356379">
              <w:marLeft w:val="0"/>
              <w:marRight w:val="0"/>
              <w:marTop w:val="0"/>
              <w:marBottom w:val="0"/>
              <w:divBdr>
                <w:top w:val="none" w:sz="0" w:space="0" w:color="auto"/>
                <w:left w:val="none" w:sz="0" w:space="0" w:color="auto"/>
                <w:bottom w:val="none" w:sz="0" w:space="0" w:color="auto"/>
                <w:right w:val="none" w:sz="0" w:space="0" w:color="auto"/>
              </w:divBdr>
              <w:divsChild>
                <w:div w:id="906185643">
                  <w:marLeft w:val="0"/>
                  <w:marRight w:val="0"/>
                  <w:marTop w:val="0"/>
                  <w:marBottom w:val="0"/>
                  <w:divBdr>
                    <w:top w:val="none" w:sz="0" w:space="0" w:color="auto"/>
                    <w:left w:val="none" w:sz="0" w:space="0" w:color="auto"/>
                    <w:bottom w:val="none" w:sz="0" w:space="0" w:color="auto"/>
                    <w:right w:val="none" w:sz="0" w:space="0" w:color="auto"/>
                  </w:divBdr>
                  <w:divsChild>
                    <w:div w:id="413012578">
                      <w:marLeft w:val="0"/>
                      <w:marRight w:val="0"/>
                      <w:marTop w:val="0"/>
                      <w:marBottom w:val="408"/>
                      <w:divBdr>
                        <w:top w:val="none" w:sz="0" w:space="0" w:color="auto"/>
                        <w:left w:val="none" w:sz="0" w:space="0" w:color="auto"/>
                        <w:bottom w:val="none" w:sz="0" w:space="0" w:color="auto"/>
                        <w:right w:val="none" w:sz="0" w:space="0" w:color="auto"/>
                      </w:divBdr>
                      <w:divsChild>
                        <w:div w:id="1679039496">
                          <w:marLeft w:val="0"/>
                          <w:marRight w:val="204"/>
                          <w:marTop w:val="0"/>
                          <w:marBottom w:val="0"/>
                          <w:divBdr>
                            <w:top w:val="none" w:sz="0" w:space="0" w:color="auto"/>
                            <w:left w:val="none" w:sz="0" w:space="0" w:color="auto"/>
                            <w:bottom w:val="none" w:sz="0" w:space="0" w:color="auto"/>
                            <w:right w:val="none" w:sz="0" w:space="0" w:color="auto"/>
                          </w:divBdr>
                        </w:div>
                        <w:div w:id="19632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01712">
      <w:bodyDiv w:val="1"/>
      <w:marLeft w:val="0"/>
      <w:marRight w:val="0"/>
      <w:marTop w:val="0"/>
      <w:marBottom w:val="0"/>
      <w:divBdr>
        <w:top w:val="none" w:sz="0" w:space="0" w:color="auto"/>
        <w:left w:val="none" w:sz="0" w:space="0" w:color="auto"/>
        <w:bottom w:val="none" w:sz="0" w:space="0" w:color="auto"/>
        <w:right w:val="none" w:sz="0" w:space="0" w:color="auto"/>
      </w:divBdr>
    </w:div>
    <w:div w:id="544677434">
      <w:bodyDiv w:val="1"/>
      <w:marLeft w:val="0"/>
      <w:marRight w:val="0"/>
      <w:marTop w:val="0"/>
      <w:marBottom w:val="0"/>
      <w:divBdr>
        <w:top w:val="none" w:sz="0" w:space="0" w:color="auto"/>
        <w:left w:val="none" w:sz="0" w:space="0" w:color="auto"/>
        <w:bottom w:val="none" w:sz="0" w:space="0" w:color="auto"/>
        <w:right w:val="none" w:sz="0" w:space="0" w:color="auto"/>
      </w:divBdr>
    </w:div>
    <w:div w:id="1344938827">
      <w:bodyDiv w:val="1"/>
      <w:marLeft w:val="0"/>
      <w:marRight w:val="0"/>
      <w:marTop w:val="0"/>
      <w:marBottom w:val="0"/>
      <w:divBdr>
        <w:top w:val="none" w:sz="0" w:space="0" w:color="auto"/>
        <w:left w:val="none" w:sz="0" w:space="0" w:color="auto"/>
        <w:bottom w:val="none" w:sz="0" w:space="0" w:color="auto"/>
        <w:right w:val="none" w:sz="0" w:space="0" w:color="auto"/>
      </w:divBdr>
    </w:div>
    <w:div w:id="1498879327">
      <w:bodyDiv w:val="1"/>
      <w:marLeft w:val="0"/>
      <w:marRight w:val="0"/>
      <w:marTop w:val="0"/>
      <w:marBottom w:val="0"/>
      <w:divBdr>
        <w:top w:val="none" w:sz="0" w:space="0" w:color="auto"/>
        <w:left w:val="none" w:sz="0" w:space="0" w:color="auto"/>
        <w:bottom w:val="none" w:sz="0" w:space="0" w:color="auto"/>
        <w:right w:val="none" w:sz="0" w:space="0" w:color="auto"/>
      </w:divBdr>
    </w:div>
    <w:div w:id="1541283595">
      <w:bodyDiv w:val="1"/>
      <w:marLeft w:val="0"/>
      <w:marRight w:val="0"/>
      <w:marTop w:val="0"/>
      <w:marBottom w:val="0"/>
      <w:divBdr>
        <w:top w:val="none" w:sz="0" w:space="0" w:color="auto"/>
        <w:left w:val="none" w:sz="0" w:space="0" w:color="auto"/>
        <w:bottom w:val="none" w:sz="0" w:space="0" w:color="auto"/>
        <w:right w:val="none" w:sz="0" w:space="0" w:color="auto"/>
      </w:divBdr>
    </w:div>
    <w:div w:id="1927379783">
      <w:bodyDiv w:val="1"/>
      <w:marLeft w:val="0"/>
      <w:marRight w:val="0"/>
      <w:marTop w:val="0"/>
      <w:marBottom w:val="0"/>
      <w:divBdr>
        <w:top w:val="none" w:sz="0" w:space="0" w:color="auto"/>
        <w:left w:val="none" w:sz="0" w:space="0" w:color="auto"/>
        <w:bottom w:val="none" w:sz="0" w:space="0" w:color="auto"/>
        <w:right w:val="none" w:sz="0" w:space="0" w:color="auto"/>
      </w:divBdr>
    </w:div>
    <w:div w:id="20539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ismail - [2010]</cp:lastModifiedBy>
  <cp:revision>9</cp:revision>
  <dcterms:created xsi:type="dcterms:W3CDTF">2015-05-21T17:41:00Z</dcterms:created>
  <dcterms:modified xsi:type="dcterms:W3CDTF">2020-05-27T07:59:00Z</dcterms:modified>
</cp:coreProperties>
</file>