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6EB" w:rsidRPr="00B52FC1" w:rsidRDefault="00C676EB">
      <w:pPr>
        <w:rPr>
          <w:b/>
          <w:sz w:val="28"/>
          <w:szCs w:val="28"/>
          <w:u w:val="single"/>
          <w:lang w:val="sr-Cyrl-RS"/>
        </w:rPr>
      </w:pPr>
      <w:r>
        <w:rPr>
          <w:lang w:val="sr-Cyrl-RS"/>
        </w:rPr>
        <w:t xml:space="preserve">                                                                 </w:t>
      </w:r>
      <w:r w:rsidRPr="00B52FC1">
        <w:rPr>
          <w:b/>
          <w:sz w:val="28"/>
          <w:szCs w:val="28"/>
          <w:u w:val="single"/>
          <w:lang w:val="sr-Cyrl-RS"/>
        </w:rPr>
        <w:t>Версификација</w:t>
      </w:r>
    </w:p>
    <w:p w:rsidR="00C676EB" w:rsidRDefault="00C676EB">
      <w:pPr>
        <w:rPr>
          <w:lang w:val="sr-Cyrl-RS"/>
        </w:rPr>
      </w:pPr>
    </w:p>
    <w:p w:rsidR="0032286D" w:rsidRDefault="00C676EB" w:rsidP="0032286D">
      <w:pPr>
        <w:jc w:val="both"/>
        <w:rPr>
          <w:lang w:val="sr-Cyrl-RS"/>
        </w:rPr>
      </w:pPr>
      <w:r w:rsidRPr="00B52FC1">
        <w:rPr>
          <w:b/>
          <w:lang w:val="sr-Cyrl-RS"/>
        </w:rPr>
        <w:t>Версификација</w:t>
      </w:r>
      <w:r>
        <w:rPr>
          <w:lang w:val="sr-Cyrl-RS"/>
        </w:rPr>
        <w:t xml:space="preserve"> (</w:t>
      </w:r>
      <w:r>
        <w:t>versus</w:t>
      </w:r>
      <w:r>
        <w:rPr>
          <w:lang w:val="sr-Cyrl-RS"/>
        </w:rPr>
        <w:t xml:space="preserve"> – стих, </w:t>
      </w:r>
      <w:r>
        <w:t xml:space="preserve"> </w:t>
      </w:r>
      <w:proofErr w:type="spellStart"/>
      <w:r>
        <w:t>facere</w:t>
      </w:r>
      <w:proofErr w:type="spellEnd"/>
      <w:r>
        <w:rPr>
          <w:lang w:val="sr-Cyrl-RS"/>
        </w:rPr>
        <w:t xml:space="preserve"> – чинити) се бави организовањем и проучавањем стихова.  Версифи</w:t>
      </w:r>
      <w:r w:rsidR="00B52FC1">
        <w:rPr>
          <w:lang w:val="sr-Cyrl-RS"/>
        </w:rPr>
        <w:t xml:space="preserve">кација се назива још и </w:t>
      </w:r>
      <w:r w:rsidR="00B52FC1" w:rsidRPr="00B52FC1">
        <w:rPr>
          <w:b/>
          <w:lang w:val="sr-Cyrl-RS"/>
        </w:rPr>
        <w:t>метрика</w:t>
      </w:r>
      <w:r w:rsidR="00B52FC1">
        <w:rPr>
          <w:lang w:val="sr-Cyrl-RS"/>
        </w:rPr>
        <w:t>.</w:t>
      </w:r>
      <w:r w:rsidR="0032286D">
        <w:rPr>
          <w:lang w:val="sr-Cyrl-RS"/>
        </w:rPr>
        <w:t xml:space="preserve"> </w:t>
      </w:r>
      <w:r w:rsidRPr="00C676EB">
        <w:rPr>
          <w:u w:val="single"/>
          <w:lang w:val="sr-Cyrl-RS"/>
        </w:rPr>
        <w:t>Постоје 3 система версификације</w:t>
      </w:r>
      <w:r w:rsidR="0032286D">
        <w:rPr>
          <w:lang w:val="sr-Cyrl-RS"/>
        </w:rPr>
        <w:t xml:space="preserve">: </w:t>
      </w:r>
    </w:p>
    <w:p w:rsidR="00C676EB" w:rsidRDefault="00C676EB" w:rsidP="00B52FC1">
      <w:pPr>
        <w:rPr>
          <w:lang w:val="sr-Cyrl-RS"/>
        </w:rPr>
      </w:pPr>
      <w:r>
        <w:rPr>
          <w:lang w:val="sr-Cyrl-RS"/>
        </w:rPr>
        <w:t xml:space="preserve">1. </w:t>
      </w:r>
      <w:r w:rsidR="0032286D">
        <w:rPr>
          <w:lang w:val="sr-Cyrl-RS"/>
        </w:rPr>
        <w:t>м</w:t>
      </w:r>
      <w:r>
        <w:rPr>
          <w:lang w:val="sr-Cyrl-RS"/>
        </w:rPr>
        <w:t>етрички (потиче из античке Грчке и Рима) – означава временско изговарање слога (дужина трајања слога)</w:t>
      </w:r>
      <w:r>
        <w:rPr>
          <w:lang w:val="sr-Cyrl-RS"/>
        </w:rPr>
        <w:br/>
        <w:t xml:space="preserve">2. </w:t>
      </w:r>
      <w:r w:rsidR="0032286D">
        <w:rPr>
          <w:lang w:val="sr-Cyrl-RS"/>
        </w:rPr>
        <w:t>с</w:t>
      </w:r>
      <w:r>
        <w:rPr>
          <w:lang w:val="sr-Cyrl-RS"/>
        </w:rPr>
        <w:t>илабички – означава број слогова у једном стиху</w:t>
      </w:r>
      <w:r>
        <w:rPr>
          <w:lang w:val="sr-Cyrl-RS"/>
        </w:rPr>
        <w:br/>
        <w:t xml:space="preserve">3. </w:t>
      </w:r>
      <w:r w:rsidR="0032286D">
        <w:rPr>
          <w:lang w:val="sr-Cyrl-RS"/>
        </w:rPr>
        <w:t>с</w:t>
      </w:r>
      <w:bookmarkStart w:id="0" w:name="_GoBack"/>
      <w:bookmarkEnd w:id="0"/>
      <w:r>
        <w:rPr>
          <w:lang w:val="sr-Cyrl-RS"/>
        </w:rPr>
        <w:t>илабичко-тонски – поред броја слогова у једном стиху бави се и распоредом акцената (у српској версификацији користи се овај систем)</w:t>
      </w:r>
    </w:p>
    <w:p w:rsidR="0014596E" w:rsidRDefault="0014596E" w:rsidP="00B52FC1">
      <w:pPr>
        <w:jc w:val="both"/>
        <w:rPr>
          <w:lang w:val="sr-Cyrl-RS"/>
        </w:rPr>
      </w:pPr>
      <w:r w:rsidRPr="00B52FC1">
        <w:rPr>
          <w:b/>
          <w:lang w:val="sr-Cyrl-RS"/>
        </w:rPr>
        <w:t>Цезура</w:t>
      </w:r>
      <w:r>
        <w:rPr>
          <w:lang w:val="sr-Cyrl-RS"/>
        </w:rPr>
        <w:t xml:space="preserve"> је пауза на одређеном мјесту у једном стиху (нпр. </w:t>
      </w:r>
      <w:r w:rsidR="0032286D">
        <w:rPr>
          <w:i/>
          <w:lang w:val="sr-Cyrl-RS"/>
        </w:rPr>
        <w:t xml:space="preserve">Над крововима </w:t>
      </w:r>
      <w:r w:rsidR="0032286D" w:rsidRPr="0032286D">
        <w:rPr>
          <w:lang w:val="sr-Cyrl-RS"/>
        </w:rPr>
        <w:t>(цезура)</w:t>
      </w:r>
      <w:r w:rsidR="0032286D">
        <w:rPr>
          <w:i/>
          <w:lang w:val="sr-Cyrl-RS"/>
        </w:rPr>
        <w:t xml:space="preserve"> небо сиво </w:t>
      </w:r>
      <w:r w:rsidR="0032286D">
        <w:rPr>
          <w:lang w:val="sr-Cyrl-RS"/>
        </w:rPr>
        <w:t>– Јасика – Милан Ракић</w:t>
      </w:r>
      <w:r w:rsidR="004B1C0E">
        <w:rPr>
          <w:lang w:val="sr-Cyrl-RS"/>
        </w:rPr>
        <w:t>)</w:t>
      </w:r>
    </w:p>
    <w:p w:rsidR="00B52FC1" w:rsidRPr="00470EA5" w:rsidRDefault="00C676EB" w:rsidP="00B52FC1">
      <w:pPr>
        <w:jc w:val="both"/>
        <w:rPr>
          <w:u w:val="single"/>
          <w:lang w:val="sr-Cyrl-RS"/>
        </w:rPr>
      </w:pPr>
      <w:r w:rsidRPr="00B52FC1">
        <w:rPr>
          <w:b/>
          <w:lang w:val="sr-Cyrl-RS"/>
        </w:rPr>
        <w:t>Стих</w:t>
      </w:r>
      <w:r>
        <w:rPr>
          <w:lang w:val="sr-Cyrl-RS"/>
        </w:rPr>
        <w:t xml:space="preserve"> је један ре</w:t>
      </w:r>
      <w:r w:rsidR="0014596E">
        <w:rPr>
          <w:lang w:val="sr-Cyrl-RS"/>
        </w:rPr>
        <w:t xml:space="preserve">д у пјесми. У народној поезији највише су се користили епски десетерац (стих од 10 слогова са цезуром послије 4. </w:t>
      </w:r>
      <w:r w:rsidR="00470EA5">
        <w:rPr>
          <w:lang w:val="sr-Cyrl-RS"/>
        </w:rPr>
        <w:t>с</w:t>
      </w:r>
      <w:r w:rsidR="0014596E">
        <w:rPr>
          <w:lang w:val="sr-Cyrl-RS"/>
        </w:rPr>
        <w:t xml:space="preserve">лога) и лирски десетерац (са цезуром послије 5. </w:t>
      </w:r>
      <w:r w:rsidR="00470EA5">
        <w:rPr>
          <w:lang w:val="sr-Cyrl-RS"/>
        </w:rPr>
        <w:t>с</w:t>
      </w:r>
      <w:r w:rsidR="0014596E">
        <w:rPr>
          <w:lang w:val="sr-Cyrl-RS"/>
        </w:rPr>
        <w:t xml:space="preserve">лога). Умјетничка поезија користи много више врста стихова (шестерац, седмерац, осмерац...). </w:t>
      </w:r>
      <w:r w:rsidR="00B52FC1">
        <w:rPr>
          <w:lang w:val="sr-Cyrl-RS"/>
        </w:rPr>
        <w:t xml:space="preserve">Александринац је стих од 12 слогова са цезурим послије 6. </w:t>
      </w:r>
      <w:r w:rsidR="00470EA5">
        <w:rPr>
          <w:lang w:val="sr-Cyrl-RS"/>
        </w:rPr>
        <w:t>с</w:t>
      </w:r>
      <w:r w:rsidR="00B52FC1">
        <w:rPr>
          <w:lang w:val="sr-Cyrl-RS"/>
        </w:rPr>
        <w:t>лога и двоструком римом (у средини и на крају стиха).</w:t>
      </w:r>
      <w:r w:rsidR="00470EA5" w:rsidRPr="00470EA5">
        <w:rPr>
          <w:u w:val="single"/>
          <w:lang w:val="sr-Cyrl-RS"/>
        </w:rPr>
        <w:t xml:space="preserve"> </w:t>
      </w:r>
      <w:r w:rsidR="00470EA5" w:rsidRPr="00470EA5">
        <w:rPr>
          <w:lang w:val="sr-Cyrl-RS"/>
        </w:rPr>
        <w:t>Хексаметар</w:t>
      </w:r>
      <w:r w:rsidR="00470EA5">
        <w:rPr>
          <w:lang w:val="sr-Cyrl-RS"/>
        </w:rPr>
        <w:t xml:space="preserve"> је стих од 6 метричких јединица (Илијада и Одисеја су написане у хексаметру). </w:t>
      </w:r>
      <w:r w:rsidR="00470EA5" w:rsidRPr="00470EA5">
        <w:rPr>
          <w:lang w:val="sr-Cyrl-RS"/>
        </w:rPr>
        <w:t>Слободан стих</w:t>
      </w:r>
      <w:r w:rsidR="00470EA5">
        <w:rPr>
          <w:lang w:val="sr-Cyrl-RS"/>
        </w:rPr>
        <w:t xml:space="preserve"> је карактеристичан за савремену поезију. Он нема ограничен број слогова (нису исте дужине) и нема риму.</w:t>
      </w:r>
    </w:p>
    <w:p w:rsidR="00B52FC1" w:rsidRDefault="00B52FC1" w:rsidP="00B52FC1">
      <w:pPr>
        <w:jc w:val="both"/>
        <w:rPr>
          <w:lang w:val="sr-Cyrl-RS"/>
        </w:rPr>
      </w:pPr>
      <w:r w:rsidRPr="00470EA5">
        <w:rPr>
          <w:b/>
          <w:lang w:val="sr-Cyrl-RS"/>
        </w:rPr>
        <w:t>Строфа</w:t>
      </w:r>
      <w:r>
        <w:rPr>
          <w:lang w:val="sr-Cyrl-RS"/>
        </w:rPr>
        <w:t xml:space="preserve"> – чине је најмање два стиха.  </w:t>
      </w:r>
      <w:r w:rsidRPr="006E4483">
        <w:rPr>
          <w:u w:val="single"/>
          <w:lang w:val="sr-Cyrl-RS"/>
        </w:rPr>
        <w:t>Врсте</w:t>
      </w:r>
      <w:r w:rsidR="006E4483">
        <w:rPr>
          <w:u w:val="single"/>
          <w:lang w:val="sr-Cyrl-RS"/>
        </w:rPr>
        <w:t xml:space="preserve"> стихова</w:t>
      </w:r>
      <w:r>
        <w:rPr>
          <w:lang w:val="sr-Cyrl-RS"/>
        </w:rPr>
        <w:t xml:space="preserve">: дистих (строфа од 2 стиха), терцина (3 стиха), катрен (4 стиха), квинта (5 стихова), секстина (6 стихова), септима (7 стихова), октава (8 стихова), нона (9 стихова), децима (10 стихова). Оњегинска строфа се састоји од 14 стихова </w:t>
      </w:r>
      <w:r w:rsidR="00470EA5">
        <w:rPr>
          <w:lang w:val="sr-Cyrl-RS"/>
        </w:rPr>
        <w:t xml:space="preserve">са карактеристичном </w:t>
      </w:r>
      <w:r w:rsidR="006E4483">
        <w:rPr>
          <w:lang w:val="sr-Cyrl-RS"/>
        </w:rPr>
        <w:t xml:space="preserve">римом. Име је добила по роману у стиховима Евгеније Оњегин – А. С. Пушкина. </w:t>
      </w:r>
    </w:p>
    <w:p w:rsidR="00B52FC1" w:rsidRDefault="00B52FC1" w:rsidP="00B52FC1">
      <w:pPr>
        <w:jc w:val="both"/>
        <w:rPr>
          <w:lang w:val="sr-Cyrl-RS"/>
        </w:rPr>
      </w:pPr>
      <w:r w:rsidRPr="00B52FC1">
        <w:rPr>
          <w:b/>
          <w:lang w:val="sr-Cyrl-RS"/>
        </w:rPr>
        <w:t xml:space="preserve">Еуфонија </w:t>
      </w:r>
      <w:r>
        <w:rPr>
          <w:lang w:val="sr-Cyrl-RS"/>
        </w:rPr>
        <w:t>–</w:t>
      </w:r>
      <w:r w:rsidR="00470EA5">
        <w:rPr>
          <w:lang w:val="sr-Cyrl-RS"/>
        </w:rPr>
        <w:t xml:space="preserve"> (милозвуч</w:t>
      </w:r>
      <w:r>
        <w:rPr>
          <w:lang w:val="sr-Cyrl-RS"/>
        </w:rPr>
        <w:t>ност) правилно изговарање стихова, обраћање пажње на акценат и вокабулар.</w:t>
      </w:r>
    </w:p>
    <w:p w:rsidR="006E4483" w:rsidRDefault="00B52FC1" w:rsidP="00B52FC1">
      <w:pPr>
        <w:jc w:val="both"/>
        <w:rPr>
          <w:lang w:val="sr-Cyrl-RS"/>
        </w:rPr>
      </w:pPr>
      <w:r w:rsidRPr="00B52FC1">
        <w:rPr>
          <w:b/>
          <w:lang w:val="sr-Cyrl-RS"/>
        </w:rPr>
        <w:t>Рима</w:t>
      </w:r>
      <w:r>
        <w:rPr>
          <w:b/>
          <w:lang w:val="sr-Cyrl-RS"/>
        </w:rPr>
        <w:t xml:space="preserve"> </w:t>
      </w:r>
      <w:r>
        <w:rPr>
          <w:lang w:val="sr-Cyrl-RS"/>
        </w:rPr>
        <w:t>– гласовно подударање стихова</w:t>
      </w:r>
      <w:r w:rsidR="006E4483">
        <w:rPr>
          <w:lang w:val="sr-Cyrl-RS"/>
        </w:rPr>
        <w:t xml:space="preserve">. </w:t>
      </w:r>
      <w:r w:rsidR="00470EA5">
        <w:rPr>
          <w:lang w:val="sr-Cyrl-RS"/>
        </w:rPr>
        <w:t xml:space="preserve">Бијели стих је онај који се не римује (честа појава у савременој поезији). </w:t>
      </w:r>
      <w:r w:rsidR="00470EA5" w:rsidRPr="00470EA5">
        <w:rPr>
          <w:b/>
          <w:lang w:val="sr-Cyrl-RS"/>
        </w:rPr>
        <w:t>Ритам</w:t>
      </w:r>
      <w:r w:rsidR="00470EA5">
        <w:rPr>
          <w:lang w:val="sr-Cyrl-RS"/>
        </w:rPr>
        <w:t xml:space="preserve"> је смјењивање наглашених и ненаглашених цјелина. </w:t>
      </w:r>
      <w:r w:rsidR="006E4483" w:rsidRPr="00470EA5">
        <w:rPr>
          <w:u w:val="single"/>
          <w:lang w:val="sr-Cyrl-RS"/>
        </w:rPr>
        <w:t>Врсте риме</w:t>
      </w:r>
      <w:r w:rsidR="006E4483">
        <w:rPr>
          <w:lang w:val="sr-Cyrl-RS"/>
        </w:rPr>
        <w:t xml:space="preserve">: </w:t>
      </w:r>
    </w:p>
    <w:p w:rsidR="00B52FC1" w:rsidRDefault="006E4483" w:rsidP="006E4483">
      <w:pPr>
        <w:pStyle w:val="ListParagraph"/>
        <w:numPr>
          <w:ilvl w:val="0"/>
          <w:numId w:val="1"/>
        </w:numPr>
        <w:jc w:val="both"/>
        <w:rPr>
          <w:lang w:val="sr-Cyrl-RS"/>
        </w:rPr>
      </w:pPr>
      <w:r w:rsidRPr="00470EA5">
        <w:rPr>
          <w:u w:val="single"/>
          <w:lang w:val="sr-Cyrl-RS"/>
        </w:rPr>
        <w:t>По роду дијели се на</w:t>
      </w:r>
      <w:r>
        <w:rPr>
          <w:lang w:val="sr-Cyrl-RS"/>
        </w:rPr>
        <w:t>: мушку риму (подударање у једном слогу), женску (подударање у два слога), дактилска (подударање у 3 слога)</w:t>
      </w:r>
    </w:p>
    <w:p w:rsidR="006E4483" w:rsidRDefault="006E4483" w:rsidP="006E4483">
      <w:pPr>
        <w:pStyle w:val="ListParagraph"/>
        <w:numPr>
          <w:ilvl w:val="0"/>
          <w:numId w:val="1"/>
        </w:numPr>
        <w:jc w:val="both"/>
        <w:rPr>
          <w:lang w:val="sr-Cyrl-RS"/>
        </w:rPr>
      </w:pPr>
      <w:r w:rsidRPr="00470EA5">
        <w:rPr>
          <w:u w:val="single"/>
          <w:lang w:val="sr-Cyrl-RS"/>
        </w:rPr>
        <w:t>Према редном броју стихова</w:t>
      </w:r>
      <w:r>
        <w:rPr>
          <w:lang w:val="sr-Cyrl-RS"/>
        </w:rPr>
        <w:t>: парна (аабб), укрштена (абаб), обгрљена (абба), нагомилана (аааа), преплетена (абц абц)</w:t>
      </w:r>
    </w:p>
    <w:p w:rsidR="006E4483" w:rsidRDefault="006E4483" w:rsidP="006E4483">
      <w:pPr>
        <w:pStyle w:val="ListParagraph"/>
        <w:numPr>
          <w:ilvl w:val="0"/>
          <w:numId w:val="1"/>
        </w:numPr>
        <w:jc w:val="both"/>
        <w:rPr>
          <w:lang w:val="sr-Cyrl-RS"/>
        </w:rPr>
      </w:pPr>
      <w:r w:rsidRPr="00470EA5">
        <w:rPr>
          <w:lang w:val="sr-Cyrl-RS"/>
        </w:rPr>
        <w:t>Леонинска рима</w:t>
      </w:r>
      <w:r>
        <w:rPr>
          <w:lang w:val="sr-Cyrl-RS"/>
        </w:rPr>
        <w:t xml:space="preserve"> је подударање унутар истог стиха (нпр. Дође </w:t>
      </w:r>
      <w:r w:rsidRPr="006E4483">
        <w:rPr>
          <w:i/>
          <w:lang w:val="sr-Cyrl-RS"/>
        </w:rPr>
        <w:t xml:space="preserve">доба </w:t>
      </w:r>
      <w:r>
        <w:rPr>
          <w:lang w:val="sr-Cyrl-RS"/>
        </w:rPr>
        <w:t xml:space="preserve">да идем у </w:t>
      </w:r>
      <w:r w:rsidRPr="006E4483">
        <w:rPr>
          <w:i/>
          <w:lang w:val="sr-Cyrl-RS"/>
        </w:rPr>
        <w:t>гроба</w:t>
      </w:r>
      <w:r>
        <w:rPr>
          <w:lang w:val="sr-Cyrl-RS"/>
        </w:rPr>
        <w:t xml:space="preserve"> – Кад млидија' умрет</w:t>
      </w:r>
      <w:r w:rsidR="00470EA5">
        <w:rPr>
          <w:lang w:val="sr-Cyrl-RS"/>
        </w:rPr>
        <w:t>и</w:t>
      </w:r>
      <w:r>
        <w:rPr>
          <w:lang w:val="sr-Cyrl-RS"/>
        </w:rPr>
        <w:t>,  Б. Радичевић)</w:t>
      </w:r>
    </w:p>
    <w:p w:rsidR="006E4483" w:rsidRDefault="006E4483" w:rsidP="006E4483">
      <w:pPr>
        <w:pStyle w:val="ListParagraph"/>
        <w:numPr>
          <w:ilvl w:val="0"/>
          <w:numId w:val="1"/>
        </w:numPr>
        <w:jc w:val="both"/>
        <w:rPr>
          <w:lang w:val="sr-Cyrl-RS"/>
        </w:rPr>
      </w:pPr>
      <w:r>
        <w:rPr>
          <w:lang w:val="sr-Cyrl-RS"/>
        </w:rPr>
        <w:t>Чиста рима је кад се подударају и акценти (</w:t>
      </w:r>
      <w:r w:rsidRPr="006E4483">
        <w:rPr>
          <w:i/>
          <w:lang w:val="sr-Cyrl-RS"/>
        </w:rPr>
        <w:t>тама – сама</w:t>
      </w:r>
      <w:r>
        <w:rPr>
          <w:lang w:val="sr-Cyrl-RS"/>
        </w:rPr>
        <w:t xml:space="preserve"> – дугоузлазни)</w:t>
      </w:r>
    </w:p>
    <w:p w:rsidR="00470EA5" w:rsidRPr="00470EA5" w:rsidRDefault="006E4483" w:rsidP="00470EA5">
      <w:pPr>
        <w:pStyle w:val="ListParagraph"/>
        <w:numPr>
          <w:ilvl w:val="0"/>
          <w:numId w:val="1"/>
        </w:numPr>
        <w:jc w:val="both"/>
        <w:rPr>
          <w:lang w:val="sr-Cyrl-RS"/>
        </w:rPr>
      </w:pPr>
      <w:r>
        <w:rPr>
          <w:lang w:val="sr-Cyrl-RS"/>
        </w:rPr>
        <w:t>Отворена рима је када се завршава на отворени слог (самогласник), затворена је када се завршава на затворени слог (сугласник)</w:t>
      </w:r>
      <w:r w:rsidR="00470EA5">
        <w:rPr>
          <w:lang w:val="sr-Cyrl-RS"/>
        </w:rPr>
        <w:t>.</w:t>
      </w:r>
    </w:p>
    <w:sectPr w:rsidR="00470EA5" w:rsidRPr="00470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B25E0"/>
    <w:multiLevelType w:val="hybridMultilevel"/>
    <w:tmpl w:val="BB04371E"/>
    <w:lvl w:ilvl="0" w:tplc="3F90E0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9EC"/>
    <w:rsid w:val="0014596E"/>
    <w:rsid w:val="002D6464"/>
    <w:rsid w:val="0032286D"/>
    <w:rsid w:val="00470EA5"/>
    <w:rsid w:val="004B1C0E"/>
    <w:rsid w:val="005079EC"/>
    <w:rsid w:val="006E4483"/>
    <w:rsid w:val="00B27E6E"/>
    <w:rsid w:val="00B52FC1"/>
    <w:rsid w:val="00C6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4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4</cp:revision>
  <dcterms:created xsi:type="dcterms:W3CDTF">2020-09-21T17:19:00Z</dcterms:created>
  <dcterms:modified xsi:type="dcterms:W3CDTF">2020-09-22T08:48:00Z</dcterms:modified>
</cp:coreProperties>
</file>